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F" w:rsidRDefault="005E6BEF" w:rsidP="005E6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B5" w:rsidRPr="002F1F14" w:rsidRDefault="005E6BEF" w:rsidP="005E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1F14" w:rsidRPr="002F1F14">
        <w:rPr>
          <w:rFonts w:ascii="Times New Roman" w:hAnsi="Times New Roman" w:cs="Times New Roman"/>
          <w:b/>
          <w:sz w:val="28"/>
          <w:szCs w:val="28"/>
        </w:rPr>
        <w:t>СОВЕТ ПРИВОЛЬНОГО СЕЛЬСКОГО ПОСЕЛЕНИЯ</w:t>
      </w:r>
    </w:p>
    <w:p w:rsidR="002F1F14" w:rsidRPr="002F1F14" w:rsidRDefault="002F1F14" w:rsidP="002F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14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2F1F14" w:rsidRPr="002F1F14" w:rsidRDefault="002F1F14" w:rsidP="002F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14">
        <w:rPr>
          <w:rFonts w:ascii="Times New Roman" w:hAnsi="Times New Roman" w:cs="Times New Roman"/>
          <w:b/>
          <w:sz w:val="28"/>
          <w:szCs w:val="28"/>
        </w:rPr>
        <w:t>ОЧЕРЕДНАЯ ТРИДЦАТЬ ВТО</w:t>
      </w:r>
      <w:r w:rsidR="00C64BBA">
        <w:rPr>
          <w:rFonts w:ascii="Times New Roman" w:hAnsi="Times New Roman" w:cs="Times New Roman"/>
          <w:b/>
          <w:sz w:val="28"/>
          <w:szCs w:val="28"/>
        </w:rPr>
        <w:t>Р</w:t>
      </w:r>
      <w:r w:rsidRPr="002F1F14">
        <w:rPr>
          <w:rFonts w:ascii="Times New Roman" w:hAnsi="Times New Roman" w:cs="Times New Roman"/>
          <w:b/>
          <w:sz w:val="28"/>
          <w:szCs w:val="28"/>
        </w:rPr>
        <w:t>АЯ СЕССИЯ</w:t>
      </w:r>
    </w:p>
    <w:p w:rsidR="002F1F14" w:rsidRDefault="002F1F14" w:rsidP="002F1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14" w:rsidRPr="002F1F14" w:rsidRDefault="002F1F14" w:rsidP="002F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1F14" w:rsidRDefault="002F1F14" w:rsidP="002F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E6BEF">
        <w:rPr>
          <w:rFonts w:ascii="Times New Roman" w:hAnsi="Times New Roman" w:cs="Times New Roman"/>
          <w:sz w:val="28"/>
          <w:szCs w:val="28"/>
        </w:rPr>
        <w:t>25. 05.2012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 w:rsidR="005E6BE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F1F14" w:rsidRDefault="002F1F14" w:rsidP="000C2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Привольный</w:t>
      </w:r>
    </w:p>
    <w:p w:rsidR="000C2553" w:rsidRDefault="000C2553" w:rsidP="000C2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53" w:rsidRDefault="000C2553" w:rsidP="000C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53">
        <w:rPr>
          <w:rFonts w:ascii="Times New Roman" w:hAnsi="Times New Roman" w:cs="Times New Roman"/>
          <w:b/>
          <w:sz w:val="28"/>
          <w:szCs w:val="28"/>
        </w:rPr>
        <w:t>О ходе выполнения муниципальных целевых программ, действующих на территории Привольного сельского поселения Кавказского района в 2011 году</w:t>
      </w:r>
    </w:p>
    <w:p w:rsidR="00E0713E" w:rsidRDefault="00E0713E" w:rsidP="00E0713E">
      <w:pPr>
        <w:rPr>
          <w:rFonts w:ascii="Times New Roman" w:hAnsi="Times New Roman" w:cs="Times New Roman"/>
          <w:b/>
          <w:sz w:val="28"/>
          <w:szCs w:val="28"/>
        </w:rPr>
      </w:pPr>
    </w:p>
    <w:p w:rsidR="00E0713E" w:rsidRDefault="00E0713E" w:rsidP="00E0713E">
      <w:pPr>
        <w:rPr>
          <w:rFonts w:ascii="Times New Roman" w:hAnsi="Times New Roman" w:cs="Times New Roman"/>
          <w:sz w:val="28"/>
          <w:szCs w:val="28"/>
        </w:rPr>
      </w:pPr>
      <w:r w:rsidRPr="00E0713E">
        <w:rPr>
          <w:rFonts w:ascii="Times New Roman" w:hAnsi="Times New Roman" w:cs="Times New Roman"/>
          <w:sz w:val="28"/>
          <w:szCs w:val="28"/>
        </w:rPr>
        <w:t xml:space="preserve">          Рассмотрев проект решения Совета Привольного сельского поселения Кавказского района «О ходе выполнения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целевых программ, действующих на территории Привольного сельского поселения Кавказского района в 2011 году, Совет Привольного сельского поселения Кавказского района решил:</w:t>
      </w:r>
    </w:p>
    <w:p w:rsidR="00491CDF" w:rsidRDefault="00E0713E" w:rsidP="00E0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491CD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нформацию о ходе выполнения муниципальных целевых программ действующих на территории Привольного сельского поселения кавказского района в 2011 году принять к сведению (прилагается).</w:t>
      </w:r>
      <w:r w:rsidRPr="00E0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DF" w:rsidRDefault="00491CDF" w:rsidP="00E0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жилищно-коммунальному хозяйству Совета Привольного сельского поселения Кавказского района (Чернова Л.И.)</w:t>
      </w:r>
    </w:p>
    <w:p w:rsidR="00491CDF" w:rsidRDefault="00491CDF" w:rsidP="00E0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Решение вступает в силу со дня его подписания.</w:t>
      </w:r>
      <w:r w:rsidR="00E0713E" w:rsidRPr="00E071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CDF" w:rsidRDefault="00491CDF" w:rsidP="00E0713E">
      <w:pPr>
        <w:rPr>
          <w:rFonts w:ascii="Times New Roman" w:hAnsi="Times New Roman" w:cs="Times New Roman"/>
          <w:sz w:val="28"/>
          <w:szCs w:val="28"/>
        </w:rPr>
      </w:pPr>
    </w:p>
    <w:p w:rsidR="00491CDF" w:rsidRPr="005E6BEF" w:rsidRDefault="00491CDF" w:rsidP="005E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6BEF"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 w:rsidRPr="005E6BE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0713E" w:rsidRPr="005E6BEF" w:rsidRDefault="005E6BEF" w:rsidP="005E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BEF">
        <w:rPr>
          <w:rFonts w:ascii="Times New Roman" w:hAnsi="Times New Roman" w:cs="Times New Roman"/>
          <w:sz w:val="28"/>
          <w:szCs w:val="28"/>
        </w:rPr>
        <w:t>п</w:t>
      </w:r>
      <w:r w:rsidR="00491CDF" w:rsidRPr="005E6BEF">
        <w:rPr>
          <w:rFonts w:ascii="Times New Roman" w:hAnsi="Times New Roman" w:cs="Times New Roman"/>
          <w:sz w:val="28"/>
          <w:szCs w:val="28"/>
        </w:rPr>
        <w:t>оселения Кавказского района                                        Е.А. Вишнякова</w:t>
      </w:r>
      <w:r w:rsidR="00E0713E" w:rsidRPr="005E6B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2553" w:rsidRPr="00E0713E" w:rsidRDefault="000C2553" w:rsidP="005E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553" w:rsidRPr="002F1F14" w:rsidRDefault="000C2553" w:rsidP="000C2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553" w:rsidRPr="002F1F14" w:rsidSect="00F9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14"/>
    <w:rsid w:val="00082B04"/>
    <w:rsid w:val="000C2553"/>
    <w:rsid w:val="002F1F14"/>
    <w:rsid w:val="003D41F5"/>
    <w:rsid w:val="00491CDF"/>
    <w:rsid w:val="005E6BEF"/>
    <w:rsid w:val="00A029B7"/>
    <w:rsid w:val="00A6259B"/>
    <w:rsid w:val="00C64BBA"/>
    <w:rsid w:val="00E0713E"/>
    <w:rsid w:val="00F9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6B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2012-05-23T05:29:00Z</dcterms:created>
  <dcterms:modified xsi:type="dcterms:W3CDTF">2012-05-30T07:36:00Z</dcterms:modified>
</cp:coreProperties>
</file>