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131" w:rsidRPr="00D2727A" w:rsidRDefault="00A72131" w:rsidP="00A72131">
      <w:pPr>
        <w:jc w:val="right"/>
        <w:rPr>
          <w:rFonts w:ascii="Times New Roman" w:hAnsi="Times New Roman"/>
          <w:sz w:val="28"/>
          <w:szCs w:val="28"/>
        </w:rPr>
      </w:pPr>
      <w:r w:rsidRPr="00D2727A">
        <w:rPr>
          <w:rFonts w:ascii="Times New Roman" w:hAnsi="Times New Roman"/>
          <w:sz w:val="28"/>
          <w:szCs w:val="28"/>
        </w:rPr>
        <w:t>Приложение № 2/</w:t>
      </w:r>
      <w:r w:rsidR="00E500E2">
        <w:rPr>
          <w:rFonts w:ascii="Times New Roman" w:hAnsi="Times New Roman"/>
          <w:sz w:val="28"/>
          <w:szCs w:val="28"/>
        </w:rPr>
        <w:t>2</w:t>
      </w:r>
      <w:r w:rsidR="006336FE">
        <w:rPr>
          <w:rFonts w:ascii="Times New Roman" w:hAnsi="Times New Roman"/>
          <w:sz w:val="28"/>
          <w:szCs w:val="28"/>
        </w:rPr>
        <w:t>2</w:t>
      </w:r>
    </w:p>
    <w:p w:rsidR="00A72131" w:rsidRPr="00D2727A" w:rsidRDefault="00A72131" w:rsidP="00A72131">
      <w:pPr>
        <w:jc w:val="right"/>
        <w:rPr>
          <w:rFonts w:ascii="Times New Roman" w:hAnsi="Times New Roman"/>
          <w:sz w:val="28"/>
          <w:szCs w:val="28"/>
        </w:rPr>
      </w:pPr>
      <w:r w:rsidRPr="00D2727A">
        <w:rPr>
          <w:rFonts w:ascii="Times New Roman" w:hAnsi="Times New Roman"/>
          <w:sz w:val="28"/>
          <w:szCs w:val="28"/>
        </w:rPr>
        <w:t>к Соглашению от «__»______20__г. №__</w:t>
      </w:r>
    </w:p>
    <w:p w:rsidR="00A72131" w:rsidRPr="00D2727A" w:rsidRDefault="00A72131" w:rsidP="00A72131"/>
    <w:p w:rsidR="00A72131" w:rsidRPr="00D2727A" w:rsidRDefault="00A72131" w:rsidP="00A72131"/>
    <w:p w:rsidR="00A72131" w:rsidRPr="00D2727A" w:rsidRDefault="00A72131" w:rsidP="00A72131">
      <w:pPr>
        <w:spacing w:line="216" w:lineRule="auto"/>
        <w:jc w:val="both"/>
        <w:rPr>
          <w:rFonts w:ascii="Arial" w:hAnsi="Arial" w:cs="Arial"/>
          <w:b/>
          <w:sz w:val="24"/>
          <w:szCs w:val="24"/>
        </w:rPr>
      </w:pPr>
    </w:p>
    <w:tbl>
      <w:tblPr>
        <w:tblW w:w="0" w:type="auto"/>
        <w:jc w:val="center"/>
        <w:tblLook w:val="04A0"/>
      </w:tblPr>
      <w:tblGrid>
        <w:gridCol w:w="6393"/>
        <w:gridCol w:w="2002"/>
        <w:gridCol w:w="6391"/>
      </w:tblGrid>
      <w:tr w:rsidR="00A72131" w:rsidRPr="00D2727A" w:rsidTr="00FA265E">
        <w:trPr>
          <w:jc w:val="center"/>
        </w:trPr>
        <w:tc>
          <w:tcPr>
            <w:tcW w:w="6629" w:type="dxa"/>
            <w:shd w:val="clear" w:color="auto" w:fill="auto"/>
          </w:tcPr>
          <w:p w:rsidR="00A72131" w:rsidRPr="00D2727A" w:rsidRDefault="00A72131" w:rsidP="00FA265E">
            <w:pPr>
              <w:spacing w:line="216" w:lineRule="auto"/>
              <w:jc w:val="center"/>
              <w:rPr>
                <w:rFonts w:ascii="Times New Roman" w:hAnsi="Times New Roman"/>
                <w:sz w:val="28"/>
                <w:szCs w:val="28"/>
              </w:rPr>
            </w:pPr>
            <w:r w:rsidRPr="00D2727A">
              <w:rPr>
                <w:rFonts w:ascii="Times New Roman" w:hAnsi="Times New Roman"/>
                <w:sz w:val="28"/>
                <w:szCs w:val="28"/>
              </w:rPr>
              <w:t>УТВЕРЖДЕНО</w:t>
            </w:r>
          </w:p>
          <w:p w:rsidR="00A72131" w:rsidRPr="00D2727A" w:rsidRDefault="00A72131" w:rsidP="00FA265E">
            <w:pPr>
              <w:spacing w:line="216" w:lineRule="auto"/>
              <w:jc w:val="center"/>
              <w:rPr>
                <w:rFonts w:ascii="Times New Roman" w:hAnsi="Times New Roman"/>
                <w:sz w:val="28"/>
                <w:szCs w:val="28"/>
              </w:rPr>
            </w:pPr>
          </w:p>
          <w:p w:rsidR="00A72131" w:rsidRPr="00D2727A" w:rsidRDefault="00A72131" w:rsidP="00FA265E">
            <w:pPr>
              <w:spacing w:line="216" w:lineRule="auto"/>
              <w:jc w:val="center"/>
              <w:rPr>
                <w:rFonts w:ascii="Times New Roman" w:hAnsi="Times New Roman"/>
                <w:sz w:val="28"/>
                <w:szCs w:val="28"/>
              </w:rPr>
            </w:pPr>
            <w:r w:rsidRPr="00D2727A">
              <w:rPr>
                <w:rFonts w:ascii="Times New Roman" w:hAnsi="Times New Roman"/>
                <w:sz w:val="28"/>
                <w:szCs w:val="28"/>
              </w:rPr>
              <w:t xml:space="preserve">Глава  </w:t>
            </w:r>
            <w:r w:rsidR="002D58FA">
              <w:rPr>
                <w:rFonts w:ascii="Times New Roman" w:hAnsi="Times New Roman"/>
                <w:sz w:val="28"/>
                <w:szCs w:val="28"/>
              </w:rPr>
              <w:t>Привольного</w:t>
            </w:r>
            <w:r w:rsidRPr="00D2727A">
              <w:rPr>
                <w:rFonts w:ascii="Times New Roman" w:hAnsi="Times New Roman"/>
                <w:sz w:val="28"/>
                <w:szCs w:val="28"/>
              </w:rPr>
              <w:t xml:space="preserve"> сельского поселения </w:t>
            </w:r>
          </w:p>
          <w:p w:rsidR="00A72131" w:rsidRPr="00D2727A" w:rsidRDefault="007958CE" w:rsidP="00FA265E">
            <w:pPr>
              <w:spacing w:line="216" w:lineRule="auto"/>
              <w:jc w:val="center"/>
              <w:rPr>
                <w:rFonts w:ascii="Times New Roman" w:hAnsi="Times New Roman"/>
                <w:sz w:val="28"/>
                <w:szCs w:val="28"/>
              </w:rPr>
            </w:pPr>
            <w:r>
              <w:rPr>
                <w:rFonts w:ascii="Times New Roman" w:hAnsi="Times New Roman"/>
                <w:sz w:val="28"/>
                <w:szCs w:val="28"/>
              </w:rPr>
              <w:t>Кавказского</w:t>
            </w:r>
            <w:r w:rsidR="00A72131" w:rsidRPr="00D2727A">
              <w:rPr>
                <w:rFonts w:ascii="Times New Roman" w:hAnsi="Times New Roman"/>
                <w:sz w:val="28"/>
                <w:szCs w:val="28"/>
              </w:rPr>
              <w:t xml:space="preserve"> района</w:t>
            </w:r>
          </w:p>
          <w:p w:rsidR="00A72131" w:rsidRPr="00D2727A" w:rsidRDefault="00A72131" w:rsidP="00FA265E">
            <w:pPr>
              <w:spacing w:line="216" w:lineRule="auto"/>
              <w:jc w:val="center"/>
              <w:rPr>
                <w:rFonts w:ascii="Times New Roman" w:hAnsi="Times New Roman"/>
                <w:sz w:val="28"/>
                <w:szCs w:val="28"/>
              </w:rPr>
            </w:pPr>
          </w:p>
          <w:p w:rsidR="00A72131" w:rsidRPr="00D2727A" w:rsidRDefault="00A72131" w:rsidP="00FA265E">
            <w:pPr>
              <w:spacing w:line="216" w:lineRule="auto"/>
              <w:jc w:val="center"/>
              <w:rPr>
                <w:rFonts w:ascii="Times New Roman" w:hAnsi="Times New Roman"/>
                <w:sz w:val="28"/>
                <w:szCs w:val="28"/>
              </w:rPr>
            </w:pPr>
            <w:r w:rsidRPr="00D2727A">
              <w:rPr>
                <w:rFonts w:ascii="Times New Roman" w:hAnsi="Times New Roman"/>
                <w:sz w:val="28"/>
                <w:szCs w:val="28"/>
              </w:rPr>
              <w:t xml:space="preserve">____________________ </w:t>
            </w:r>
            <w:r w:rsidR="002D58FA">
              <w:rPr>
                <w:rFonts w:ascii="Times New Roman" w:hAnsi="Times New Roman"/>
                <w:sz w:val="28"/>
                <w:szCs w:val="28"/>
              </w:rPr>
              <w:t>Е.А. Урицкий</w:t>
            </w:r>
          </w:p>
          <w:p w:rsidR="00A72131" w:rsidRPr="00D2727A" w:rsidRDefault="00A72131" w:rsidP="00FA265E">
            <w:pPr>
              <w:spacing w:line="216" w:lineRule="auto"/>
              <w:jc w:val="center"/>
              <w:rPr>
                <w:rFonts w:ascii="Times New Roman" w:hAnsi="Times New Roman"/>
                <w:sz w:val="28"/>
                <w:szCs w:val="28"/>
              </w:rPr>
            </w:pPr>
          </w:p>
          <w:p w:rsidR="00A72131" w:rsidRPr="00D2727A" w:rsidRDefault="00A72131" w:rsidP="00FA265E">
            <w:pPr>
              <w:spacing w:line="216" w:lineRule="auto"/>
              <w:jc w:val="center"/>
              <w:rPr>
                <w:rFonts w:ascii="Times New Roman" w:hAnsi="Times New Roman"/>
                <w:sz w:val="28"/>
                <w:szCs w:val="28"/>
              </w:rPr>
            </w:pPr>
            <w:r w:rsidRPr="00D2727A">
              <w:rPr>
                <w:rFonts w:ascii="Times New Roman" w:hAnsi="Times New Roman"/>
                <w:sz w:val="28"/>
                <w:szCs w:val="28"/>
              </w:rPr>
              <w:t>« ___ » __________ 20__ г.</w:t>
            </w:r>
          </w:p>
        </w:tc>
        <w:tc>
          <w:tcPr>
            <w:tcW w:w="2126" w:type="dxa"/>
            <w:shd w:val="clear" w:color="auto" w:fill="auto"/>
          </w:tcPr>
          <w:p w:rsidR="00A72131" w:rsidRPr="00D2727A" w:rsidRDefault="00A72131" w:rsidP="00FA265E">
            <w:pPr>
              <w:spacing w:line="216" w:lineRule="auto"/>
              <w:rPr>
                <w:rFonts w:ascii="Times New Roman" w:hAnsi="Times New Roman"/>
                <w:sz w:val="28"/>
                <w:szCs w:val="28"/>
              </w:rPr>
            </w:pPr>
          </w:p>
        </w:tc>
        <w:tc>
          <w:tcPr>
            <w:tcW w:w="6597" w:type="dxa"/>
            <w:shd w:val="clear" w:color="auto" w:fill="auto"/>
          </w:tcPr>
          <w:p w:rsidR="00A72131" w:rsidRPr="00D2727A" w:rsidRDefault="00A72131" w:rsidP="00FA265E">
            <w:pPr>
              <w:spacing w:line="216" w:lineRule="auto"/>
              <w:jc w:val="center"/>
              <w:rPr>
                <w:rFonts w:ascii="Times New Roman" w:hAnsi="Times New Roman"/>
                <w:sz w:val="28"/>
                <w:szCs w:val="28"/>
              </w:rPr>
            </w:pPr>
            <w:r w:rsidRPr="00D2727A">
              <w:rPr>
                <w:rFonts w:ascii="Times New Roman" w:hAnsi="Times New Roman"/>
                <w:sz w:val="28"/>
                <w:szCs w:val="28"/>
              </w:rPr>
              <w:t>СОГЛАСОВАНО</w:t>
            </w:r>
          </w:p>
          <w:p w:rsidR="00A72131" w:rsidRPr="00D2727A" w:rsidRDefault="00A72131" w:rsidP="00FA265E">
            <w:pPr>
              <w:spacing w:line="216" w:lineRule="auto"/>
              <w:jc w:val="center"/>
              <w:rPr>
                <w:rFonts w:ascii="Times New Roman" w:hAnsi="Times New Roman"/>
                <w:sz w:val="28"/>
                <w:szCs w:val="28"/>
              </w:rPr>
            </w:pPr>
          </w:p>
          <w:p w:rsidR="00A72131" w:rsidRPr="00D2727A" w:rsidRDefault="00A72131" w:rsidP="00FA265E">
            <w:pPr>
              <w:spacing w:line="216" w:lineRule="auto"/>
              <w:jc w:val="center"/>
              <w:rPr>
                <w:rFonts w:ascii="Times New Roman" w:hAnsi="Times New Roman"/>
                <w:sz w:val="28"/>
                <w:szCs w:val="28"/>
              </w:rPr>
            </w:pPr>
            <w:r w:rsidRPr="00D2727A">
              <w:rPr>
                <w:rFonts w:ascii="Times New Roman" w:hAnsi="Times New Roman"/>
                <w:sz w:val="28"/>
                <w:szCs w:val="28"/>
              </w:rPr>
              <w:t>Директор ГАУ КК «МФЦ КК»</w:t>
            </w:r>
          </w:p>
          <w:p w:rsidR="00A72131" w:rsidRPr="00D2727A" w:rsidRDefault="00A72131" w:rsidP="00FA265E">
            <w:pPr>
              <w:spacing w:line="216" w:lineRule="auto"/>
              <w:jc w:val="center"/>
              <w:rPr>
                <w:rFonts w:ascii="Times New Roman" w:hAnsi="Times New Roman"/>
                <w:sz w:val="28"/>
                <w:szCs w:val="28"/>
              </w:rPr>
            </w:pPr>
          </w:p>
          <w:p w:rsidR="00A72131" w:rsidRPr="00D2727A" w:rsidRDefault="00A72131" w:rsidP="00FA265E">
            <w:pPr>
              <w:spacing w:line="216" w:lineRule="auto"/>
              <w:jc w:val="center"/>
              <w:rPr>
                <w:rFonts w:ascii="Times New Roman" w:hAnsi="Times New Roman"/>
                <w:sz w:val="28"/>
                <w:szCs w:val="28"/>
              </w:rPr>
            </w:pPr>
          </w:p>
          <w:p w:rsidR="00A72131" w:rsidRPr="00D2727A" w:rsidRDefault="00A72131" w:rsidP="00FA265E">
            <w:pPr>
              <w:spacing w:line="216" w:lineRule="auto"/>
              <w:jc w:val="center"/>
              <w:rPr>
                <w:rFonts w:ascii="Times New Roman" w:hAnsi="Times New Roman"/>
                <w:sz w:val="28"/>
                <w:szCs w:val="28"/>
              </w:rPr>
            </w:pPr>
            <w:r w:rsidRPr="00D2727A">
              <w:rPr>
                <w:rFonts w:ascii="Times New Roman" w:hAnsi="Times New Roman"/>
                <w:sz w:val="28"/>
                <w:szCs w:val="28"/>
              </w:rPr>
              <w:t>_______________________ А.Г. Малов</w:t>
            </w:r>
          </w:p>
          <w:p w:rsidR="00A72131" w:rsidRPr="00D2727A" w:rsidRDefault="00A72131" w:rsidP="00FA265E">
            <w:pPr>
              <w:spacing w:line="216" w:lineRule="auto"/>
              <w:jc w:val="center"/>
              <w:rPr>
                <w:rFonts w:ascii="Times New Roman" w:hAnsi="Times New Roman"/>
                <w:sz w:val="28"/>
                <w:szCs w:val="28"/>
              </w:rPr>
            </w:pPr>
          </w:p>
          <w:p w:rsidR="00A72131" w:rsidRPr="00D2727A" w:rsidRDefault="00A72131" w:rsidP="00FA265E">
            <w:pPr>
              <w:spacing w:line="216" w:lineRule="auto"/>
              <w:jc w:val="center"/>
              <w:rPr>
                <w:rFonts w:ascii="Times New Roman" w:hAnsi="Times New Roman"/>
                <w:sz w:val="28"/>
                <w:szCs w:val="28"/>
              </w:rPr>
            </w:pPr>
            <w:r w:rsidRPr="00D2727A">
              <w:rPr>
                <w:rFonts w:ascii="Times New Roman" w:hAnsi="Times New Roman"/>
                <w:sz w:val="28"/>
                <w:szCs w:val="28"/>
              </w:rPr>
              <w:t>« ___ » __________ 20__ г.</w:t>
            </w:r>
          </w:p>
        </w:tc>
      </w:tr>
    </w:tbl>
    <w:p w:rsidR="00A72131" w:rsidRPr="00D2727A" w:rsidRDefault="00A72131" w:rsidP="00A72131">
      <w:pPr>
        <w:spacing w:line="216" w:lineRule="auto"/>
        <w:jc w:val="both"/>
        <w:rPr>
          <w:rFonts w:ascii="Arial" w:hAnsi="Arial" w:cs="Arial"/>
          <w:b/>
          <w:sz w:val="24"/>
          <w:szCs w:val="24"/>
        </w:rPr>
      </w:pPr>
    </w:p>
    <w:p w:rsidR="00A72131" w:rsidRPr="00D2727A" w:rsidRDefault="00A72131" w:rsidP="00A72131">
      <w:pPr>
        <w:spacing w:line="216" w:lineRule="auto"/>
        <w:jc w:val="both"/>
        <w:rPr>
          <w:rFonts w:ascii="Arial" w:hAnsi="Arial" w:cs="Arial"/>
          <w:b/>
          <w:sz w:val="24"/>
          <w:szCs w:val="24"/>
        </w:rPr>
      </w:pPr>
    </w:p>
    <w:p w:rsidR="00A72131" w:rsidRPr="00D2727A" w:rsidRDefault="00A72131" w:rsidP="00A72131">
      <w:pPr>
        <w:spacing w:line="216" w:lineRule="auto"/>
        <w:jc w:val="both"/>
        <w:rPr>
          <w:rFonts w:ascii="Arial" w:hAnsi="Arial" w:cs="Arial"/>
          <w:b/>
          <w:sz w:val="24"/>
          <w:szCs w:val="24"/>
        </w:rPr>
      </w:pPr>
    </w:p>
    <w:p w:rsidR="00A72131" w:rsidRPr="00D2727A" w:rsidRDefault="00A72131" w:rsidP="00A72131">
      <w:pPr>
        <w:spacing w:line="216" w:lineRule="auto"/>
        <w:jc w:val="center"/>
        <w:rPr>
          <w:rFonts w:ascii="Times New Roman" w:hAnsi="Times New Roman"/>
          <w:b/>
          <w:sz w:val="28"/>
          <w:szCs w:val="28"/>
        </w:rPr>
      </w:pPr>
      <w:r w:rsidRPr="00D2727A">
        <w:rPr>
          <w:rFonts w:ascii="Times New Roman" w:hAnsi="Times New Roman"/>
          <w:b/>
          <w:sz w:val="28"/>
          <w:szCs w:val="28"/>
        </w:rPr>
        <w:t>Стандарт</w:t>
      </w:r>
    </w:p>
    <w:p w:rsidR="00A72131" w:rsidRPr="00D2727A" w:rsidRDefault="00A72131" w:rsidP="00A72131">
      <w:pPr>
        <w:spacing w:line="216" w:lineRule="auto"/>
        <w:jc w:val="center"/>
        <w:rPr>
          <w:rFonts w:ascii="Times New Roman" w:hAnsi="Times New Roman"/>
          <w:sz w:val="28"/>
          <w:szCs w:val="28"/>
        </w:rPr>
      </w:pPr>
      <w:r w:rsidRPr="00D2727A">
        <w:rPr>
          <w:rFonts w:ascii="Times New Roman" w:hAnsi="Times New Roman"/>
          <w:sz w:val="28"/>
          <w:szCs w:val="28"/>
        </w:rPr>
        <w:t>на предоставление муниципальной услуги</w:t>
      </w:r>
    </w:p>
    <w:p w:rsidR="00A72131" w:rsidRPr="00FA265E" w:rsidRDefault="00A72131" w:rsidP="00FA265E">
      <w:pPr>
        <w:jc w:val="center"/>
        <w:rPr>
          <w:rFonts w:ascii="Times New Roman" w:hAnsi="Times New Roman" w:cs="Times New Roman"/>
          <w:u w:val="single"/>
        </w:rPr>
      </w:pPr>
      <w:r w:rsidRPr="00D2727A">
        <w:rPr>
          <w:rFonts w:ascii="Times New Roman" w:hAnsi="Times New Roman"/>
          <w:b/>
          <w:color w:val="000000"/>
          <w:sz w:val="28"/>
          <w:szCs w:val="28"/>
        </w:rPr>
        <w:t>«</w:t>
      </w:r>
      <w:r w:rsidR="00D164E7" w:rsidRPr="00D164E7">
        <w:rPr>
          <w:rFonts w:ascii="Times New Roman" w:hAnsi="Times New Roman" w:cs="Times New Roman"/>
          <w:b/>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D2727A">
        <w:rPr>
          <w:rFonts w:ascii="Times New Roman" w:hAnsi="Times New Roman"/>
          <w:b/>
          <w:color w:val="000000"/>
          <w:sz w:val="28"/>
          <w:szCs w:val="28"/>
        </w:rPr>
        <w:t>»</w:t>
      </w:r>
      <w:r w:rsidRPr="00D2727A">
        <w:rPr>
          <w:rFonts w:ascii="Times New Roman" w:hAnsi="Times New Roman"/>
          <w:color w:val="000000"/>
          <w:sz w:val="28"/>
          <w:szCs w:val="28"/>
        </w:rPr>
        <w:t>,</w:t>
      </w:r>
    </w:p>
    <w:p w:rsidR="00A72131" w:rsidRPr="00D2727A" w:rsidRDefault="00A72131" w:rsidP="00A72131">
      <w:pPr>
        <w:spacing w:line="216" w:lineRule="auto"/>
        <w:jc w:val="center"/>
        <w:rPr>
          <w:rFonts w:ascii="Times New Roman" w:hAnsi="Times New Roman"/>
          <w:b/>
          <w:color w:val="000000"/>
          <w:sz w:val="28"/>
          <w:szCs w:val="28"/>
        </w:rPr>
      </w:pPr>
      <w:proofErr w:type="gramStart"/>
      <w:r w:rsidRPr="00D2727A">
        <w:rPr>
          <w:rFonts w:ascii="Times New Roman" w:hAnsi="Times New Roman"/>
          <w:color w:val="000000"/>
          <w:sz w:val="28"/>
          <w:szCs w:val="28"/>
        </w:rPr>
        <w:t>предоставление</w:t>
      </w:r>
      <w:proofErr w:type="gramEnd"/>
      <w:r w:rsidRPr="00D2727A">
        <w:rPr>
          <w:rFonts w:ascii="Times New Roman" w:hAnsi="Times New Roman"/>
          <w:color w:val="000000"/>
          <w:sz w:val="28"/>
          <w:szCs w:val="28"/>
        </w:rPr>
        <w:t xml:space="preserve"> которой организуется по принципу «одного окна», на базе многофункционального центра предоставления государственных и муниципальных услуг</w:t>
      </w:r>
    </w:p>
    <w:p w:rsidR="00A72131" w:rsidRDefault="00A72131" w:rsidP="008161B8">
      <w:pPr>
        <w:spacing w:line="216" w:lineRule="auto"/>
        <w:jc w:val="both"/>
        <w:rPr>
          <w:rFonts w:ascii="Times New Roman" w:eastAsia="Calibri" w:hAnsi="Times New Roman" w:cs="Times New Roman"/>
          <w:b/>
          <w:sz w:val="28"/>
          <w:szCs w:val="28"/>
        </w:rPr>
      </w:pPr>
    </w:p>
    <w:p w:rsidR="008161B8" w:rsidRPr="00971E57" w:rsidRDefault="008161B8" w:rsidP="008161B8">
      <w:pPr>
        <w:spacing w:line="216" w:lineRule="auto"/>
        <w:jc w:val="both"/>
        <w:rPr>
          <w:rFonts w:ascii="Times New Roman" w:eastAsia="Calibri" w:hAnsi="Times New Roman" w:cs="Times New Roman"/>
          <w:b/>
          <w:sz w:val="28"/>
          <w:szCs w:val="28"/>
        </w:rPr>
      </w:pPr>
      <w:r w:rsidRPr="00971E57">
        <w:rPr>
          <w:rFonts w:ascii="Times New Roman" w:eastAsia="Calibri" w:hAnsi="Times New Roman" w:cs="Times New Roman"/>
          <w:b/>
          <w:sz w:val="28"/>
          <w:szCs w:val="28"/>
          <w:lang w:val="en-US"/>
        </w:rPr>
        <w:t>I</w:t>
      </w:r>
      <w:r w:rsidRPr="00971E57">
        <w:rPr>
          <w:rFonts w:ascii="Times New Roman" w:eastAsia="Calibri" w:hAnsi="Times New Roman" w:cs="Times New Roman"/>
          <w:b/>
          <w:sz w:val="28"/>
          <w:szCs w:val="28"/>
        </w:rPr>
        <w:t xml:space="preserve"> Наименование органа предоставляющего </w:t>
      </w:r>
      <w:r w:rsidR="00A72131">
        <w:rPr>
          <w:rFonts w:ascii="Times New Roman" w:eastAsia="Calibri" w:hAnsi="Times New Roman" w:cs="Times New Roman"/>
          <w:b/>
          <w:sz w:val="28"/>
          <w:szCs w:val="28"/>
        </w:rPr>
        <w:t xml:space="preserve">муниципальную </w:t>
      </w:r>
      <w:r w:rsidRPr="00971E57">
        <w:rPr>
          <w:rFonts w:ascii="Times New Roman" w:eastAsia="Calibri" w:hAnsi="Times New Roman" w:cs="Times New Roman"/>
          <w:b/>
          <w:sz w:val="28"/>
          <w:szCs w:val="28"/>
        </w:rPr>
        <w:t>услугу:</w:t>
      </w:r>
    </w:p>
    <w:p w:rsidR="008161B8" w:rsidRPr="00971E57" w:rsidRDefault="008161B8" w:rsidP="008161B8">
      <w:pPr>
        <w:spacing w:line="216" w:lineRule="auto"/>
        <w:jc w:val="both"/>
        <w:rPr>
          <w:rFonts w:ascii="Times New Roman" w:eastAsia="Calibri" w:hAnsi="Times New Roman" w:cs="Times New Roman"/>
          <w:sz w:val="28"/>
          <w:szCs w:val="28"/>
        </w:rPr>
      </w:pPr>
    </w:p>
    <w:p w:rsidR="00140E15" w:rsidRPr="00971E57" w:rsidRDefault="007958CE" w:rsidP="00140E15">
      <w:pPr>
        <w:numPr>
          <w:ilvl w:val="0"/>
          <w:numId w:val="13"/>
        </w:numPr>
        <w:spacing w:line="216" w:lineRule="auto"/>
        <w:ind w:left="709" w:hanging="425"/>
        <w:jc w:val="both"/>
        <w:rPr>
          <w:rFonts w:ascii="Times New Roman" w:hAnsi="Times New Roman" w:cs="Times New Roman"/>
          <w:sz w:val="28"/>
          <w:szCs w:val="28"/>
        </w:rPr>
      </w:pPr>
      <w:r>
        <w:rPr>
          <w:rFonts w:ascii="Times New Roman" w:hAnsi="Times New Roman" w:cs="Times New Roman"/>
          <w:sz w:val="28"/>
          <w:szCs w:val="28"/>
        </w:rPr>
        <w:t>А</w:t>
      </w:r>
      <w:r w:rsidR="00140E15" w:rsidRPr="00971E57">
        <w:rPr>
          <w:rFonts w:ascii="Times New Roman" w:hAnsi="Times New Roman" w:cs="Times New Roman"/>
          <w:sz w:val="28"/>
          <w:szCs w:val="28"/>
        </w:rPr>
        <w:t>дминистраци</w:t>
      </w:r>
      <w:r w:rsidR="00A72131">
        <w:rPr>
          <w:rFonts w:ascii="Times New Roman" w:hAnsi="Times New Roman" w:cs="Times New Roman"/>
          <w:sz w:val="28"/>
          <w:szCs w:val="28"/>
        </w:rPr>
        <w:t>я</w:t>
      </w:r>
      <w:r>
        <w:rPr>
          <w:rFonts w:ascii="Times New Roman" w:hAnsi="Times New Roman" w:cs="Times New Roman"/>
          <w:sz w:val="28"/>
          <w:szCs w:val="28"/>
        </w:rPr>
        <w:t xml:space="preserve"> </w:t>
      </w:r>
      <w:r w:rsidR="002D58FA">
        <w:rPr>
          <w:rFonts w:ascii="Times New Roman" w:hAnsi="Times New Roman" w:cs="Times New Roman"/>
          <w:sz w:val="28"/>
          <w:szCs w:val="28"/>
        </w:rPr>
        <w:t>Привольного</w:t>
      </w:r>
      <w:r w:rsidR="00140E15" w:rsidRPr="00971E5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Кавказского </w:t>
      </w:r>
      <w:r w:rsidR="00140E15" w:rsidRPr="00971E57">
        <w:rPr>
          <w:rFonts w:ascii="Times New Roman" w:hAnsi="Times New Roman" w:cs="Times New Roman"/>
          <w:sz w:val="28"/>
          <w:szCs w:val="28"/>
        </w:rPr>
        <w:t>района.</w:t>
      </w:r>
    </w:p>
    <w:p w:rsidR="008161B8" w:rsidRPr="00971E57" w:rsidRDefault="008161B8" w:rsidP="008161B8">
      <w:pPr>
        <w:spacing w:line="216" w:lineRule="auto"/>
        <w:jc w:val="both"/>
        <w:rPr>
          <w:rFonts w:ascii="Times New Roman" w:eastAsia="Calibri" w:hAnsi="Times New Roman" w:cs="Times New Roman"/>
          <w:sz w:val="28"/>
          <w:szCs w:val="28"/>
        </w:rPr>
      </w:pPr>
    </w:p>
    <w:p w:rsidR="008161B8" w:rsidRPr="00971E57" w:rsidRDefault="008161B8" w:rsidP="008161B8">
      <w:pPr>
        <w:spacing w:line="216" w:lineRule="auto"/>
        <w:jc w:val="both"/>
        <w:rPr>
          <w:rFonts w:ascii="Times New Roman" w:eastAsia="Calibri" w:hAnsi="Times New Roman" w:cs="Times New Roman"/>
          <w:b/>
          <w:sz w:val="28"/>
          <w:szCs w:val="28"/>
        </w:rPr>
      </w:pPr>
      <w:r w:rsidRPr="00971E57">
        <w:rPr>
          <w:rFonts w:ascii="Times New Roman" w:eastAsia="Calibri" w:hAnsi="Times New Roman" w:cs="Times New Roman"/>
          <w:b/>
          <w:sz w:val="28"/>
          <w:szCs w:val="28"/>
          <w:lang w:val="en-US"/>
        </w:rPr>
        <w:t>II</w:t>
      </w:r>
      <w:r w:rsidRPr="00971E57">
        <w:rPr>
          <w:rFonts w:ascii="Times New Roman" w:eastAsia="Calibri" w:hAnsi="Times New Roman" w:cs="Times New Roman"/>
          <w:b/>
          <w:sz w:val="28"/>
          <w:szCs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61B8" w:rsidRPr="00971E57" w:rsidRDefault="008161B8" w:rsidP="008161B8">
      <w:pPr>
        <w:spacing w:line="216" w:lineRule="auto"/>
        <w:rPr>
          <w:rFonts w:ascii="Times New Roman" w:eastAsia="Calibri" w:hAnsi="Times New Roman" w:cs="Times New Roman"/>
          <w:b/>
          <w:sz w:val="28"/>
          <w:szCs w:val="28"/>
        </w:rPr>
      </w:pPr>
    </w:p>
    <w:p w:rsidR="007958CE" w:rsidRPr="00FA265E" w:rsidRDefault="007958CE" w:rsidP="00FA265E">
      <w:pPr>
        <w:pStyle w:val="a4"/>
        <w:numPr>
          <w:ilvl w:val="0"/>
          <w:numId w:val="18"/>
        </w:numPr>
        <w:jc w:val="both"/>
        <w:rPr>
          <w:rFonts w:ascii="Times New Roman" w:hAnsi="Times New Roman" w:cs="Times New Roman"/>
        </w:rPr>
      </w:pPr>
      <w:r w:rsidRPr="00FA265E">
        <w:rPr>
          <w:rFonts w:ascii="Times New Roman" w:hAnsi="Times New Roman" w:cs="Times New Roman"/>
          <w:bCs/>
          <w:kern w:val="1"/>
          <w:sz w:val="28"/>
          <w:szCs w:val="28"/>
        </w:rPr>
        <w:t>Муниципальная услуга предоставляется бесплатно.</w:t>
      </w:r>
    </w:p>
    <w:p w:rsidR="008161B8" w:rsidRPr="00971E57" w:rsidRDefault="008161B8" w:rsidP="008161B8">
      <w:pPr>
        <w:spacing w:line="216" w:lineRule="auto"/>
        <w:rPr>
          <w:rFonts w:ascii="Times New Roman" w:eastAsia="Calibri" w:hAnsi="Times New Roman" w:cs="Times New Roman"/>
          <w:b/>
          <w:sz w:val="28"/>
          <w:szCs w:val="28"/>
        </w:rPr>
      </w:pPr>
    </w:p>
    <w:p w:rsidR="008161B8" w:rsidRPr="00971E57" w:rsidRDefault="008161B8" w:rsidP="008161B8">
      <w:pPr>
        <w:spacing w:line="216" w:lineRule="auto"/>
        <w:rPr>
          <w:rFonts w:ascii="Times New Roman" w:eastAsia="Calibri" w:hAnsi="Times New Roman" w:cs="Times New Roman"/>
          <w:b/>
          <w:sz w:val="28"/>
          <w:szCs w:val="28"/>
        </w:rPr>
      </w:pPr>
      <w:r w:rsidRPr="00971E57">
        <w:rPr>
          <w:rFonts w:ascii="Times New Roman" w:eastAsia="Calibri" w:hAnsi="Times New Roman" w:cs="Times New Roman"/>
          <w:b/>
          <w:sz w:val="28"/>
          <w:szCs w:val="28"/>
          <w:lang w:val="en-US"/>
        </w:rPr>
        <w:lastRenderedPageBreak/>
        <w:t>III</w:t>
      </w:r>
      <w:r w:rsidRPr="00971E57">
        <w:rPr>
          <w:rFonts w:ascii="Times New Roman" w:eastAsia="Calibri" w:hAnsi="Times New Roman" w:cs="Times New Roman"/>
          <w:b/>
          <w:sz w:val="28"/>
          <w:szCs w:val="28"/>
        </w:rPr>
        <w:t xml:space="preserve"> Правовые основания для предоставления </w:t>
      </w:r>
      <w:r w:rsidR="00A72131">
        <w:rPr>
          <w:rFonts w:ascii="Times New Roman" w:eastAsia="Calibri" w:hAnsi="Times New Roman" w:cs="Times New Roman"/>
          <w:b/>
          <w:sz w:val="28"/>
          <w:szCs w:val="28"/>
        </w:rPr>
        <w:t xml:space="preserve">муниципальной </w:t>
      </w:r>
      <w:r w:rsidRPr="00971E57">
        <w:rPr>
          <w:rFonts w:ascii="Times New Roman" w:eastAsia="Calibri" w:hAnsi="Times New Roman" w:cs="Times New Roman"/>
          <w:b/>
          <w:sz w:val="28"/>
          <w:szCs w:val="28"/>
        </w:rPr>
        <w:t>услуги:</w:t>
      </w:r>
    </w:p>
    <w:p w:rsidR="008161B8" w:rsidRPr="00971E57" w:rsidRDefault="008161B8" w:rsidP="00682B82">
      <w:pPr>
        <w:tabs>
          <w:tab w:val="left" w:pos="142"/>
          <w:tab w:val="left" w:pos="284"/>
          <w:tab w:val="left" w:pos="426"/>
        </w:tabs>
        <w:spacing w:line="216" w:lineRule="auto"/>
        <w:rPr>
          <w:rFonts w:ascii="Times New Roman" w:eastAsia="Calibri" w:hAnsi="Times New Roman" w:cs="Times New Roman"/>
          <w:b/>
          <w:sz w:val="28"/>
          <w:szCs w:val="28"/>
        </w:rPr>
      </w:pPr>
    </w:p>
    <w:p w:rsidR="00D164E7" w:rsidRPr="00D164E7" w:rsidRDefault="00D164E7" w:rsidP="00D164E7">
      <w:pPr>
        <w:pStyle w:val="a4"/>
        <w:numPr>
          <w:ilvl w:val="0"/>
          <w:numId w:val="4"/>
        </w:numPr>
        <w:jc w:val="both"/>
        <w:rPr>
          <w:rFonts w:ascii="Times New Roman" w:hAnsi="Times New Roman" w:cs="Times New Roman"/>
          <w:kern w:val="1"/>
          <w:sz w:val="28"/>
          <w:szCs w:val="28"/>
        </w:rPr>
      </w:pPr>
      <w:r w:rsidRPr="00D164E7">
        <w:rPr>
          <w:rFonts w:ascii="Times New Roman" w:hAnsi="Times New Roman" w:cs="Times New Roman"/>
          <w:sz w:val="28"/>
          <w:szCs w:val="28"/>
        </w:rPr>
        <w:t>Конституция Российской Федерации;</w:t>
      </w:r>
    </w:p>
    <w:p w:rsidR="007958CE" w:rsidRPr="00FA265E" w:rsidRDefault="007958CE" w:rsidP="007958CE">
      <w:pPr>
        <w:pStyle w:val="a4"/>
        <w:numPr>
          <w:ilvl w:val="0"/>
          <w:numId w:val="4"/>
        </w:numPr>
        <w:jc w:val="both"/>
        <w:rPr>
          <w:rFonts w:ascii="Times New Roman" w:hAnsi="Times New Roman" w:cs="Times New Roman"/>
          <w:sz w:val="28"/>
          <w:szCs w:val="28"/>
        </w:rPr>
      </w:pPr>
      <w:r w:rsidRPr="00FA265E">
        <w:rPr>
          <w:rFonts w:ascii="Times New Roman" w:hAnsi="Times New Roman" w:cs="Times New Roman"/>
          <w:kern w:val="1"/>
          <w:sz w:val="28"/>
          <w:szCs w:val="28"/>
        </w:rPr>
        <w:t>Земельный кодекс Российской Федерации от 25 октября 2001 года № 136-ФЗ</w:t>
      </w:r>
      <w:r w:rsidRPr="00FA265E">
        <w:rPr>
          <w:rFonts w:ascii="Times New Roman" w:hAnsi="Times New Roman" w:cs="Times New Roman"/>
          <w:sz w:val="28"/>
          <w:szCs w:val="28"/>
        </w:rPr>
        <w:t>;</w:t>
      </w:r>
    </w:p>
    <w:p w:rsidR="007958CE" w:rsidRPr="00FA265E" w:rsidRDefault="00A0250D" w:rsidP="007958CE">
      <w:pPr>
        <w:pStyle w:val="ab"/>
        <w:numPr>
          <w:ilvl w:val="0"/>
          <w:numId w:val="4"/>
        </w:numPr>
        <w:jc w:val="both"/>
        <w:rPr>
          <w:rFonts w:ascii="Times New Roman" w:hAnsi="Times New Roman"/>
          <w:sz w:val="28"/>
          <w:szCs w:val="28"/>
        </w:rPr>
      </w:pPr>
      <w:hyperlink r:id="rId6" w:history="1">
        <w:r w:rsidR="007958CE" w:rsidRPr="00FA265E">
          <w:rPr>
            <w:rStyle w:val="aa"/>
            <w:rFonts w:ascii="Times New Roman" w:hAnsi="Times New Roman"/>
            <w:b w:val="0"/>
            <w:sz w:val="28"/>
            <w:szCs w:val="28"/>
          </w:rPr>
          <w:t>Федеральный закон</w:t>
        </w:r>
      </w:hyperlink>
      <w:r w:rsidR="007958CE" w:rsidRPr="00FA265E">
        <w:rPr>
          <w:rFonts w:ascii="Times New Roman" w:hAnsi="Times New Roman"/>
          <w:b/>
          <w:sz w:val="28"/>
          <w:szCs w:val="28"/>
        </w:rPr>
        <w:t xml:space="preserve"> </w:t>
      </w:r>
      <w:r w:rsidR="007958CE" w:rsidRPr="00FA265E">
        <w:rPr>
          <w:rFonts w:ascii="Times New Roman" w:hAnsi="Times New Roman"/>
          <w:sz w:val="28"/>
          <w:szCs w:val="28"/>
        </w:rPr>
        <w:t>от 25 октября 2001 года № 137-ФЗ "О введении в действие Земельного кодекса Российской Федерации";</w:t>
      </w:r>
    </w:p>
    <w:p w:rsidR="007958CE" w:rsidRPr="00FA265E" w:rsidRDefault="007958CE" w:rsidP="007958CE">
      <w:pPr>
        <w:pStyle w:val="ab"/>
        <w:numPr>
          <w:ilvl w:val="0"/>
          <w:numId w:val="4"/>
        </w:numPr>
        <w:jc w:val="both"/>
        <w:rPr>
          <w:rFonts w:ascii="Times New Roman" w:hAnsi="Times New Roman"/>
          <w:sz w:val="28"/>
          <w:szCs w:val="28"/>
        </w:rPr>
      </w:pPr>
      <w:r w:rsidRPr="00FA265E">
        <w:rPr>
          <w:rFonts w:ascii="Times New Roman" w:hAnsi="Times New Roman"/>
          <w:sz w:val="28"/>
          <w:szCs w:val="28"/>
          <w:lang w:eastAsia="ru-RU"/>
        </w:rPr>
        <w:t>Приказ Министерства экономического развития РФ от 12 января 2015 года №1 "Об утверждении перечня документов, подтверждающих право заявителя на приобретение земельного участка без проведения торгов";</w:t>
      </w:r>
    </w:p>
    <w:p w:rsidR="00FA265E" w:rsidRPr="00FA265E" w:rsidRDefault="00FA265E" w:rsidP="00FA265E">
      <w:pPr>
        <w:pStyle w:val="a4"/>
        <w:numPr>
          <w:ilvl w:val="0"/>
          <w:numId w:val="4"/>
        </w:numPr>
        <w:rPr>
          <w:rFonts w:ascii="Times New Roman" w:hAnsi="Times New Roman" w:cs="Times New Roman"/>
          <w:kern w:val="1"/>
          <w:sz w:val="28"/>
          <w:szCs w:val="28"/>
        </w:rPr>
      </w:pPr>
      <w:r w:rsidRPr="00FA265E">
        <w:rPr>
          <w:rFonts w:ascii="Times New Roman" w:hAnsi="Times New Roman" w:cs="Times New Roman"/>
          <w:kern w:val="1"/>
          <w:sz w:val="28"/>
          <w:szCs w:val="28"/>
        </w:rPr>
        <w:t xml:space="preserve">- Закон Краснодарского края от 05 ноября 2002 года № 532-КЗ </w:t>
      </w:r>
      <w:r w:rsidRPr="00FA265E">
        <w:rPr>
          <w:rFonts w:ascii="Times New Roman" w:hAnsi="Times New Roman" w:cs="Times New Roman"/>
          <w:sz w:val="28"/>
          <w:szCs w:val="28"/>
        </w:rPr>
        <w:t>«</w:t>
      </w:r>
      <w:r w:rsidRPr="00FA265E">
        <w:rPr>
          <w:rFonts w:ascii="Times New Roman" w:hAnsi="Times New Roman" w:cs="Times New Roman"/>
          <w:kern w:val="1"/>
          <w:sz w:val="28"/>
          <w:szCs w:val="28"/>
        </w:rPr>
        <w:t>Об основах регулирования земельных отношений в Краснодарском крае</w:t>
      </w:r>
      <w:r w:rsidRPr="00FA265E">
        <w:rPr>
          <w:rFonts w:ascii="Times New Roman" w:hAnsi="Times New Roman" w:cs="Times New Roman"/>
          <w:sz w:val="28"/>
          <w:szCs w:val="28"/>
        </w:rPr>
        <w:t>»;</w:t>
      </w:r>
    </w:p>
    <w:p w:rsidR="00D164E7" w:rsidRPr="00D164E7" w:rsidRDefault="00D164E7" w:rsidP="00D164E7">
      <w:pPr>
        <w:pStyle w:val="a4"/>
        <w:numPr>
          <w:ilvl w:val="0"/>
          <w:numId w:val="4"/>
        </w:numPr>
        <w:jc w:val="both"/>
        <w:rPr>
          <w:rFonts w:ascii="Times New Roman" w:hAnsi="Times New Roman" w:cs="Times New Roman"/>
          <w:kern w:val="1"/>
          <w:sz w:val="28"/>
          <w:szCs w:val="28"/>
        </w:rPr>
      </w:pPr>
      <w:proofErr w:type="gramStart"/>
      <w:r w:rsidRPr="00D164E7">
        <w:rPr>
          <w:rFonts w:ascii="Times New Roman" w:hAnsi="Times New Roman" w:cs="Times New Roman"/>
          <w:sz w:val="28"/>
          <w:szCs w:val="28"/>
        </w:rPr>
        <w:t>Федеральный</w:t>
      </w:r>
      <w:proofErr w:type="gramEnd"/>
      <w:r w:rsidRPr="00D164E7">
        <w:rPr>
          <w:rFonts w:ascii="Times New Roman" w:hAnsi="Times New Roman" w:cs="Times New Roman"/>
          <w:sz w:val="28"/>
          <w:szCs w:val="28"/>
        </w:rPr>
        <w:t xml:space="preserve"> законом от 27 июля 2010 № 210-ФЗ «Об организации предоставления государственных и муниципальных услуг»;</w:t>
      </w:r>
    </w:p>
    <w:p w:rsidR="00D164E7" w:rsidRPr="00D164E7" w:rsidRDefault="00A0250D" w:rsidP="00D164E7">
      <w:pPr>
        <w:pStyle w:val="ab"/>
        <w:numPr>
          <w:ilvl w:val="0"/>
          <w:numId w:val="4"/>
        </w:numPr>
        <w:jc w:val="both"/>
        <w:rPr>
          <w:rFonts w:ascii="Times New Roman" w:hAnsi="Times New Roman"/>
          <w:sz w:val="28"/>
          <w:szCs w:val="28"/>
        </w:rPr>
      </w:pPr>
      <w:hyperlink r:id="rId7" w:history="1">
        <w:r w:rsidR="00D164E7" w:rsidRPr="00D164E7">
          <w:rPr>
            <w:rStyle w:val="aa"/>
            <w:rFonts w:ascii="Times New Roman" w:hAnsi="Times New Roman"/>
            <w:b w:val="0"/>
            <w:sz w:val="28"/>
            <w:szCs w:val="28"/>
          </w:rPr>
          <w:t>Федеральный закон</w:t>
        </w:r>
      </w:hyperlink>
      <w:r w:rsidR="00D164E7" w:rsidRPr="00D164E7">
        <w:rPr>
          <w:rFonts w:ascii="Times New Roman" w:hAnsi="Times New Roman"/>
          <w:sz w:val="28"/>
          <w:szCs w:val="28"/>
        </w:rPr>
        <w:t xml:space="preserve"> от 23.06.2014г.  № 171-ФЗ "О внесении изменений в Земельный кодекс Российской Федерации и отдельные законодательные акты Российской Федерации"</w:t>
      </w:r>
    </w:p>
    <w:p w:rsidR="00D164E7" w:rsidRPr="00D164E7" w:rsidRDefault="00D164E7" w:rsidP="00D164E7">
      <w:pPr>
        <w:pStyle w:val="ab"/>
        <w:numPr>
          <w:ilvl w:val="0"/>
          <w:numId w:val="4"/>
        </w:numPr>
        <w:jc w:val="both"/>
        <w:rPr>
          <w:rFonts w:ascii="Times New Roman" w:hAnsi="Times New Roman"/>
          <w:sz w:val="28"/>
          <w:szCs w:val="28"/>
        </w:rPr>
      </w:pPr>
      <w:r w:rsidRPr="00D164E7">
        <w:rPr>
          <w:rFonts w:ascii="Times New Roman" w:hAnsi="Times New Roman"/>
          <w:sz w:val="28"/>
          <w:szCs w:val="28"/>
        </w:rPr>
        <w:t>Постановление главы администрации (губернатора) Краснодарского края от 25 марта 2015 г. № 226 "Об установлении порядка определения цены земельных участков, находящихся в государственной собственности Краснодарского края, а также земельных участков, государственная собственность на которые не разграничена, при заключении договоров купли-продажи земельных участков без проведения торгов на территории Краснодарского края";</w:t>
      </w:r>
    </w:p>
    <w:p w:rsidR="00A72131" w:rsidRPr="00A72131" w:rsidRDefault="00A72131" w:rsidP="00A72131">
      <w:pPr>
        <w:numPr>
          <w:ilvl w:val="0"/>
          <w:numId w:val="4"/>
        </w:numPr>
        <w:tabs>
          <w:tab w:val="left" w:pos="284"/>
        </w:tabs>
        <w:ind w:left="644"/>
        <w:jc w:val="both"/>
        <w:rPr>
          <w:rFonts w:ascii="Times New Roman" w:eastAsia="Calibri" w:hAnsi="Times New Roman" w:cs="Times New Roman"/>
          <w:kern w:val="1"/>
          <w:sz w:val="28"/>
          <w:szCs w:val="28"/>
        </w:rPr>
      </w:pPr>
      <w:r w:rsidRPr="00A72131">
        <w:rPr>
          <w:rFonts w:ascii="Times New Roman" w:eastAsia="Calibri" w:hAnsi="Times New Roman" w:cs="Times New Roman"/>
          <w:kern w:val="1"/>
          <w:sz w:val="28"/>
          <w:szCs w:val="28"/>
        </w:rPr>
        <w:t xml:space="preserve">Административный регламент предоставления администрацией </w:t>
      </w:r>
      <w:r w:rsidR="002D58FA">
        <w:rPr>
          <w:rFonts w:ascii="Times New Roman" w:eastAsia="Calibri" w:hAnsi="Times New Roman" w:cs="Times New Roman"/>
          <w:kern w:val="1"/>
          <w:sz w:val="28"/>
          <w:szCs w:val="28"/>
        </w:rPr>
        <w:t>Привольного</w:t>
      </w:r>
      <w:r w:rsidRPr="00A72131">
        <w:rPr>
          <w:rFonts w:ascii="Times New Roman" w:eastAsia="Calibri" w:hAnsi="Times New Roman" w:cs="Times New Roman"/>
          <w:kern w:val="1"/>
          <w:sz w:val="28"/>
          <w:szCs w:val="28"/>
        </w:rPr>
        <w:t xml:space="preserve"> сельского поселения </w:t>
      </w:r>
      <w:r w:rsidR="007958CE">
        <w:rPr>
          <w:rFonts w:ascii="Times New Roman" w:eastAsia="Calibri" w:hAnsi="Times New Roman" w:cs="Times New Roman"/>
          <w:kern w:val="1"/>
          <w:sz w:val="28"/>
          <w:szCs w:val="28"/>
        </w:rPr>
        <w:t>Кавказского</w:t>
      </w:r>
      <w:r w:rsidRPr="00A72131">
        <w:rPr>
          <w:rFonts w:ascii="Times New Roman" w:eastAsia="Calibri" w:hAnsi="Times New Roman" w:cs="Times New Roman"/>
          <w:kern w:val="1"/>
          <w:sz w:val="28"/>
          <w:szCs w:val="28"/>
        </w:rPr>
        <w:t xml:space="preserve"> района муниципальной услуги «</w:t>
      </w:r>
      <w:r w:rsidR="00D164E7" w:rsidRPr="00D164E7">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A72131">
        <w:rPr>
          <w:rFonts w:ascii="Times New Roman" w:eastAsia="Calibri" w:hAnsi="Times New Roman" w:cs="Times New Roman"/>
          <w:kern w:val="1"/>
          <w:sz w:val="28"/>
          <w:szCs w:val="28"/>
        </w:rPr>
        <w:t xml:space="preserve">», утвержденный постановлением администрации </w:t>
      </w:r>
      <w:r w:rsidR="002D58FA">
        <w:rPr>
          <w:rFonts w:ascii="Times New Roman" w:eastAsia="Calibri" w:hAnsi="Times New Roman" w:cs="Times New Roman"/>
          <w:kern w:val="1"/>
          <w:sz w:val="28"/>
          <w:szCs w:val="28"/>
        </w:rPr>
        <w:t>Привольного</w:t>
      </w:r>
      <w:r w:rsidRPr="00A72131">
        <w:rPr>
          <w:rFonts w:ascii="Times New Roman" w:eastAsia="Calibri" w:hAnsi="Times New Roman" w:cs="Times New Roman"/>
          <w:kern w:val="1"/>
          <w:sz w:val="28"/>
          <w:szCs w:val="28"/>
        </w:rPr>
        <w:t xml:space="preserve"> сельского поселения </w:t>
      </w:r>
      <w:r w:rsidR="007958CE">
        <w:rPr>
          <w:rFonts w:ascii="Times New Roman" w:eastAsia="Calibri" w:hAnsi="Times New Roman" w:cs="Times New Roman"/>
          <w:kern w:val="1"/>
          <w:sz w:val="28"/>
          <w:szCs w:val="28"/>
        </w:rPr>
        <w:t>Кавказского</w:t>
      </w:r>
      <w:r w:rsidRPr="00A72131">
        <w:rPr>
          <w:rFonts w:ascii="Times New Roman" w:eastAsia="Calibri" w:hAnsi="Times New Roman" w:cs="Times New Roman"/>
          <w:kern w:val="1"/>
          <w:sz w:val="28"/>
          <w:szCs w:val="28"/>
        </w:rPr>
        <w:t xml:space="preserve"> района от </w:t>
      </w:r>
      <w:r w:rsidR="002D58FA">
        <w:rPr>
          <w:rFonts w:ascii="Times New Roman" w:eastAsia="Calibri" w:hAnsi="Times New Roman" w:cs="Times New Roman"/>
          <w:kern w:val="1"/>
          <w:sz w:val="28"/>
          <w:szCs w:val="28"/>
        </w:rPr>
        <w:t>10 сентября</w:t>
      </w:r>
      <w:r w:rsidR="00FA265E">
        <w:rPr>
          <w:rFonts w:ascii="Times New Roman" w:eastAsia="Calibri" w:hAnsi="Times New Roman" w:cs="Times New Roman"/>
          <w:kern w:val="1"/>
          <w:sz w:val="28"/>
          <w:szCs w:val="28"/>
        </w:rPr>
        <w:t xml:space="preserve"> </w:t>
      </w:r>
      <w:r w:rsidR="007958CE">
        <w:rPr>
          <w:rFonts w:ascii="Times New Roman" w:eastAsia="Calibri" w:hAnsi="Times New Roman" w:cs="Times New Roman"/>
          <w:kern w:val="1"/>
          <w:sz w:val="28"/>
          <w:szCs w:val="28"/>
        </w:rPr>
        <w:t xml:space="preserve">2015 года </w:t>
      </w:r>
      <w:r w:rsidRPr="00A72131">
        <w:rPr>
          <w:rFonts w:ascii="Times New Roman" w:eastAsia="Calibri" w:hAnsi="Times New Roman" w:cs="Times New Roman"/>
          <w:kern w:val="1"/>
          <w:sz w:val="28"/>
          <w:szCs w:val="28"/>
        </w:rPr>
        <w:t>№</w:t>
      </w:r>
      <w:r w:rsidR="00D164E7">
        <w:rPr>
          <w:rFonts w:ascii="Times New Roman" w:eastAsia="Calibri" w:hAnsi="Times New Roman" w:cs="Times New Roman"/>
          <w:kern w:val="1"/>
          <w:sz w:val="28"/>
          <w:szCs w:val="28"/>
        </w:rPr>
        <w:t>1</w:t>
      </w:r>
      <w:r w:rsidR="002D58FA">
        <w:rPr>
          <w:rFonts w:ascii="Times New Roman" w:eastAsia="Calibri" w:hAnsi="Times New Roman" w:cs="Times New Roman"/>
          <w:kern w:val="1"/>
          <w:sz w:val="28"/>
          <w:szCs w:val="28"/>
        </w:rPr>
        <w:t>40</w:t>
      </w:r>
      <w:r w:rsidRPr="00A72131">
        <w:rPr>
          <w:rFonts w:ascii="Times New Roman" w:eastAsia="Calibri" w:hAnsi="Times New Roman" w:cs="Times New Roman"/>
          <w:kern w:val="1"/>
          <w:sz w:val="28"/>
          <w:szCs w:val="28"/>
        </w:rPr>
        <w:t>.</w:t>
      </w:r>
    </w:p>
    <w:p w:rsidR="002840F9" w:rsidRPr="00971E57" w:rsidRDefault="002840F9" w:rsidP="002840F9">
      <w:pPr>
        <w:pStyle w:val="a4"/>
        <w:tabs>
          <w:tab w:val="left" w:pos="142"/>
          <w:tab w:val="left" w:pos="284"/>
          <w:tab w:val="left" w:pos="426"/>
        </w:tabs>
        <w:autoSpaceDE w:val="0"/>
        <w:autoSpaceDN w:val="0"/>
        <w:adjustRightInd w:val="0"/>
        <w:spacing w:line="216" w:lineRule="auto"/>
        <w:ind w:left="0"/>
        <w:jc w:val="both"/>
        <w:rPr>
          <w:rFonts w:ascii="Times New Roman" w:eastAsia="Calibri" w:hAnsi="Times New Roman" w:cs="Times New Roman"/>
          <w:b/>
          <w:sz w:val="28"/>
          <w:szCs w:val="28"/>
        </w:rPr>
      </w:pPr>
    </w:p>
    <w:p w:rsidR="008161B8" w:rsidRPr="00971E57" w:rsidRDefault="008161B8" w:rsidP="002840F9">
      <w:pPr>
        <w:pStyle w:val="a4"/>
        <w:tabs>
          <w:tab w:val="left" w:pos="142"/>
          <w:tab w:val="left" w:pos="284"/>
          <w:tab w:val="left" w:pos="426"/>
        </w:tabs>
        <w:autoSpaceDE w:val="0"/>
        <w:autoSpaceDN w:val="0"/>
        <w:adjustRightInd w:val="0"/>
        <w:spacing w:line="216" w:lineRule="auto"/>
        <w:ind w:left="0"/>
        <w:jc w:val="both"/>
        <w:rPr>
          <w:rFonts w:ascii="Times New Roman" w:eastAsia="Calibri" w:hAnsi="Times New Roman" w:cs="Times New Roman"/>
          <w:b/>
          <w:sz w:val="28"/>
          <w:szCs w:val="28"/>
        </w:rPr>
      </w:pPr>
      <w:r w:rsidRPr="00971E57">
        <w:rPr>
          <w:rFonts w:ascii="Times New Roman" w:eastAsia="Calibri" w:hAnsi="Times New Roman" w:cs="Times New Roman"/>
          <w:b/>
          <w:sz w:val="28"/>
          <w:szCs w:val="28"/>
          <w:lang w:val="en-US"/>
        </w:rPr>
        <w:t>IV</w:t>
      </w:r>
      <w:r w:rsidRPr="00971E57">
        <w:rPr>
          <w:rFonts w:ascii="Times New Roman" w:eastAsia="Calibri" w:hAnsi="Times New Roman" w:cs="Times New Roman"/>
          <w:b/>
          <w:sz w:val="28"/>
          <w:szCs w:val="28"/>
        </w:rPr>
        <w:t xml:space="preserve"> Категория заявителей, имеющих право на обращение за получением </w:t>
      </w:r>
      <w:r w:rsidR="00A72131">
        <w:rPr>
          <w:rFonts w:ascii="Times New Roman" w:eastAsia="Calibri" w:hAnsi="Times New Roman" w:cs="Times New Roman"/>
          <w:b/>
          <w:sz w:val="28"/>
          <w:szCs w:val="28"/>
        </w:rPr>
        <w:t xml:space="preserve">муниципальной </w:t>
      </w:r>
      <w:r w:rsidRPr="00971E57">
        <w:rPr>
          <w:rFonts w:ascii="Times New Roman" w:eastAsia="Calibri" w:hAnsi="Times New Roman" w:cs="Times New Roman"/>
          <w:b/>
          <w:sz w:val="28"/>
          <w:szCs w:val="28"/>
        </w:rPr>
        <w:t>услуги</w:t>
      </w:r>
      <w:r w:rsidR="00A72131">
        <w:rPr>
          <w:rFonts w:ascii="Times New Roman" w:hAnsi="Times New Roman"/>
          <w:b/>
          <w:sz w:val="28"/>
          <w:szCs w:val="28"/>
        </w:rPr>
        <w:t>в соответствии с нормативными правовыми актами Российской Федерации, нормативными правовыми актами Краснодарского края</w:t>
      </w:r>
      <w:r w:rsidRPr="00971E57">
        <w:rPr>
          <w:rFonts w:ascii="Times New Roman" w:eastAsia="Calibri" w:hAnsi="Times New Roman" w:cs="Times New Roman"/>
          <w:b/>
          <w:sz w:val="28"/>
          <w:szCs w:val="28"/>
        </w:rPr>
        <w:t>:</w:t>
      </w:r>
    </w:p>
    <w:p w:rsidR="00682B82" w:rsidRPr="00971E57" w:rsidRDefault="00682B82" w:rsidP="008161B8">
      <w:pPr>
        <w:spacing w:line="216" w:lineRule="auto"/>
        <w:rPr>
          <w:rFonts w:ascii="Times New Roman" w:eastAsia="Calibri" w:hAnsi="Times New Roman" w:cs="Times New Roman"/>
          <w:b/>
          <w:sz w:val="28"/>
          <w:szCs w:val="28"/>
        </w:rPr>
      </w:pPr>
    </w:p>
    <w:p w:rsidR="00D164E7" w:rsidRPr="00D164E7" w:rsidRDefault="00D164E7" w:rsidP="00D164E7">
      <w:pPr>
        <w:pStyle w:val="a4"/>
        <w:numPr>
          <w:ilvl w:val="0"/>
          <w:numId w:val="7"/>
        </w:numPr>
        <w:autoSpaceDN w:val="0"/>
        <w:adjustRightInd w:val="0"/>
        <w:jc w:val="both"/>
        <w:rPr>
          <w:rFonts w:ascii="Times New Roman" w:hAnsi="Times New Roman" w:cs="Times New Roman"/>
          <w:sz w:val="28"/>
          <w:szCs w:val="28"/>
          <w:lang w:eastAsia="ru-RU"/>
        </w:rPr>
      </w:pPr>
      <w:bookmarkStart w:id="0" w:name="sub_39921"/>
      <w:r w:rsidRPr="00D164E7">
        <w:rPr>
          <w:rFonts w:ascii="Times New Roman" w:hAnsi="Times New Roman" w:cs="Times New Roman"/>
          <w:sz w:val="28"/>
          <w:szCs w:val="28"/>
          <w:lang w:eastAsia="ru-RU"/>
        </w:rPr>
        <w:t>органы государственной власти и органы местного самоуправления;</w:t>
      </w:r>
    </w:p>
    <w:p w:rsidR="00D164E7" w:rsidRPr="00D164E7" w:rsidRDefault="00D164E7" w:rsidP="00D164E7">
      <w:pPr>
        <w:pStyle w:val="a4"/>
        <w:numPr>
          <w:ilvl w:val="0"/>
          <w:numId w:val="7"/>
        </w:numPr>
        <w:autoSpaceDN w:val="0"/>
        <w:adjustRightInd w:val="0"/>
        <w:jc w:val="both"/>
        <w:rPr>
          <w:rFonts w:ascii="Times New Roman" w:hAnsi="Times New Roman" w:cs="Times New Roman"/>
          <w:sz w:val="28"/>
          <w:szCs w:val="28"/>
          <w:lang w:eastAsia="ru-RU"/>
        </w:rPr>
      </w:pPr>
      <w:bookmarkStart w:id="1" w:name="sub_39922"/>
      <w:bookmarkEnd w:id="0"/>
      <w:proofErr w:type="gramStart"/>
      <w:r w:rsidRPr="00D164E7">
        <w:rPr>
          <w:rFonts w:ascii="Times New Roman" w:hAnsi="Times New Roman" w:cs="Times New Roman"/>
          <w:sz w:val="28"/>
          <w:szCs w:val="28"/>
          <w:lang w:eastAsia="ru-RU"/>
        </w:rPr>
        <w:t>государственные</w:t>
      </w:r>
      <w:proofErr w:type="gramEnd"/>
      <w:r w:rsidRPr="00D164E7">
        <w:rPr>
          <w:rFonts w:ascii="Times New Roman" w:hAnsi="Times New Roman" w:cs="Times New Roman"/>
          <w:sz w:val="28"/>
          <w:szCs w:val="28"/>
          <w:lang w:eastAsia="ru-RU"/>
        </w:rPr>
        <w:t xml:space="preserve"> и муниципальные учреждениям (бюджетные, казенные, автономные);</w:t>
      </w:r>
    </w:p>
    <w:p w:rsidR="00D164E7" w:rsidRPr="00D164E7" w:rsidRDefault="00D164E7" w:rsidP="00D164E7">
      <w:pPr>
        <w:pStyle w:val="a4"/>
        <w:numPr>
          <w:ilvl w:val="0"/>
          <w:numId w:val="7"/>
        </w:numPr>
        <w:autoSpaceDN w:val="0"/>
        <w:adjustRightInd w:val="0"/>
        <w:jc w:val="both"/>
        <w:rPr>
          <w:rFonts w:ascii="Times New Roman" w:hAnsi="Times New Roman" w:cs="Times New Roman"/>
          <w:sz w:val="28"/>
          <w:szCs w:val="28"/>
          <w:lang w:eastAsia="ru-RU"/>
        </w:rPr>
      </w:pPr>
      <w:bookmarkStart w:id="2" w:name="sub_39923"/>
      <w:bookmarkEnd w:id="1"/>
      <w:r w:rsidRPr="00D164E7">
        <w:rPr>
          <w:rFonts w:ascii="Times New Roman" w:hAnsi="Times New Roman" w:cs="Times New Roman"/>
          <w:sz w:val="28"/>
          <w:szCs w:val="28"/>
          <w:lang w:eastAsia="ru-RU"/>
        </w:rPr>
        <w:t>казенные предприятия;</w:t>
      </w:r>
    </w:p>
    <w:p w:rsidR="00D164E7" w:rsidRPr="00D164E7" w:rsidRDefault="00D164E7" w:rsidP="00D164E7">
      <w:pPr>
        <w:pStyle w:val="a4"/>
        <w:numPr>
          <w:ilvl w:val="0"/>
          <w:numId w:val="7"/>
        </w:numPr>
        <w:autoSpaceDN w:val="0"/>
        <w:adjustRightInd w:val="0"/>
        <w:jc w:val="both"/>
        <w:rPr>
          <w:rFonts w:ascii="Times New Roman" w:hAnsi="Times New Roman" w:cs="Times New Roman"/>
          <w:sz w:val="28"/>
          <w:szCs w:val="28"/>
          <w:lang w:eastAsia="ru-RU"/>
        </w:rPr>
      </w:pPr>
      <w:bookmarkStart w:id="3" w:name="sub_39924"/>
      <w:bookmarkEnd w:id="2"/>
      <w:r w:rsidRPr="00D164E7">
        <w:rPr>
          <w:rFonts w:ascii="Times New Roman" w:hAnsi="Times New Roman" w:cs="Times New Roman"/>
          <w:sz w:val="28"/>
          <w:szCs w:val="28"/>
          <w:lang w:eastAsia="ru-RU"/>
        </w:rPr>
        <w:lastRenderedPageBreak/>
        <w:t>центры исторического наследия президентов Российской Федерации, прекративших исполнение своих полномочий,</w:t>
      </w:r>
    </w:p>
    <w:bookmarkEnd w:id="3"/>
    <w:p w:rsidR="00D164E7" w:rsidRPr="00D164E7" w:rsidRDefault="00D164E7" w:rsidP="00D164E7">
      <w:pPr>
        <w:pStyle w:val="a4"/>
        <w:numPr>
          <w:ilvl w:val="0"/>
          <w:numId w:val="7"/>
        </w:numPr>
        <w:autoSpaceDN w:val="0"/>
        <w:adjustRightInd w:val="0"/>
        <w:jc w:val="both"/>
        <w:rPr>
          <w:rFonts w:ascii="Times New Roman" w:hAnsi="Times New Roman" w:cs="Times New Roman"/>
          <w:sz w:val="28"/>
          <w:szCs w:val="28"/>
        </w:rPr>
      </w:pPr>
      <w:r w:rsidRPr="00D164E7">
        <w:rPr>
          <w:rFonts w:ascii="Times New Roman" w:hAnsi="Times New Roman" w:cs="Times New Roman"/>
          <w:sz w:val="28"/>
          <w:szCs w:val="28"/>
        </w:rPr>
        <w:t>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8161B8" w:rsidRPr="00971E57" w:rsidRDefault="008161B8" w:rsidP="008161B8">
      <w:pPr>
        <w:spacing w:line="216" w:lineRule="auto"/>
        <w:rPr>
          <w:rFonts w:ascii="Times New Roman" w:eastAsia="Calibri" w:hAnsi="Times New Roman" w:cs="Times New Roman"/>
          <w:b/>
          <w:sz w:val="28"/>
          <w:szCs w:val="28"/>
        </w:rPr>
      </w:pPr>
    </w:p>
    <w:p w:rsidR="008161B8" w:rsidRPr="00971E57" w:rsidRDefault="008161B8" w:rsidP="00A72131">
      <w:pPr>
        <w:spacing w:line="216" w:lineRule="auto"/>
        <w:jc w:val="both"/>
        <w:rPr>
          <w:rFonts w:ascii="Times New Roman" w:eastAsia="Calibri" w:hAnsi="Times New Roman" w:cs="Times New Roman"/>
          <w:b/>
          <w:sz w:val="28"/>
          <w:szCs w:val="28"/>
        </w:rPr>
      </w:pPr>
      <w:r w:rsidRPr="00971E57">
        <w:rPr>
          <w:rFonts w:ascii="Times New Roman" w:eastAsia="Calibri" w:hAnsi="Times New Roman" w:cs="Times New Roman"/>
          <w:b/>
          <w:sz w:val="28"/>
          <w:szCs w:val="28"/>
        </w:rPr>
        <w:t xml:space="preserve">V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A72131" w:rsidRPr="00A72131">
        <w:rPr>
          <w:rFonts w:ascii="Times New Roman" w:eastAsia="Calibri" w:hAnsi="Times New Roman" w:cs="Times New Roman"/>
          <w:b/>
          <w:sz w:val="28"/>
          <w:szCs w:val="28"/>
        </w:rPr>
        <w:t>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Start"/>
      <w:r w:rsidR="00A72131" w:rsidRPr="00A72131">
        <w:rPr>
          <w:rFonts w:ascii="Times New Roman" w:eastAsia="Calibri" w:hAnsi="Times New Roman" w:cs="Times New Roman"/>
          <w:b/>
          <w:sz w:val="28"/>
          <w:szCs w:val="28"/>
        </w:rPr>
        <w:t>:</w:t>
      </w:r>
      <w:r w:rsidRPr="00971E57">
        <w:rPr>
          <w:rFonts w:ascii="Times New Roman" w:eastAsia="Calibri" w:hAnsi="Times New Roman" w:cs="Times New Roman"/>
          <w:sz w:val="28"/>
          <w:szCs w:val="28"/>
        </w:rPr>
        <w:t>(</w:t>
      </w:r>
      <w:proofErr w:type="gramEnd"/>
      <w:r w:rsidRPr="00971E57">
        <w:rPr>
          <w:rFonts w:ascii="Times New Roman" w:eastAsia="Calibri" w:hAnsi="Times New Roman" w:cs="Times New Roman"/>
          <w:sz w:val="28"/>
          <w:szCs w:val="28"/>
        </w:rPr>
        <w:t>ко всем копиям документов, гражданам необходимо предъявлять подлинники документов для их сверки специалистом)</w:t>
      </w:r>
      <w:r w:rsidRPr="00971E57">
        <w:rPr>
          <w:rFonts w:ascii="Times New Roman" w:eastAsia="Calibri" w:hAnsi="Times New Roman" w:cs="Times New Roman"/>
          <w:b/>
          <w:sz w:val="28"/>
          <w:szCs w:val="28"/>
        </w:rPr>
        <w:t>:</w:t>
      </w:r>
    </w:p>
    <w:p w:rsidR="008161B8" w:rsidRPr="00971E57" w:rsidRDefault="008161B8" w:rsidP="008161B8">
      <w:pPr>
        <w:spacing w:line="216" w:lineRule="auto"/>
        <w:jc w:val="both"/>
        <w:rPr>
          <w:rFonts w:ascii="Times New Roman" w:eastAsia="Calibri" w:hAnsi="Times New Roman" w:cs="Times New Roman"/>
          <w:sz w:val="28"/>
          <w:szCs w:val="28"/>
        </w:rPr>
      </w:pPr>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544"/>
        <w:gridCol w:w="2410"/>
        <w:gridCol w:w="2268"/>
        <w:gridCol w:w="1417"/>
        <w:gridCol w:w="1417"/>
        <w:gridCol w:w="1418"/>
        <w:gridCol w:w="1985"/>
      </w:tblGrid>
      <w:tr w:rsidR="00FA265E" w:rsidRPr="00971E57" w:rsidTr="00FA265E">
        <w:tc>
          <w:tcPr>
            <w:tcW w:w="709" w:type="dxa"/>
            <w:shd w:val="clear" w:color="auto" w:fill="auto"/>
            <w:vAlign w:val="center"/>
          </w:tcPr>
          <w:p w:rsidR="00FA265E" w:rsidRPr="00971E57" w:rsidRDefault="00FA265E" w:rsidP="00EC1E59">
            <w:pPr>
              <w:spacing w:line="216" w:lineRule="auto"/>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 xml:space="preserve">№ </w:t>
            </w:r>
            <w:proofErr w:type="gramStart"/>
            <w:r w:rsidRPr="00971E57">
              <w:rPr>
                <w:rFonts w:ascii="Times New Roman" w:eastAsia="Calibri" w:hAnsi="Times New Roman" w:cs="Times New Roman"/>
                <w:b/>
                <w:sz w:val="28"/>
                <w:szCs w:val="28"/>
              </w:rPr>
              <w:t>п</w:t>
            </w:r>
            <w:proofErr w:type="gramEnd"/>
            <w:r w:rsidRPr="00971E57">
              <w:rPr>
                <w:rFonts w:ascii="Times New Roman" w:eastAsia="Calibri" w:hAnsi="Times New Roman" w:cs="Times New Roman"/>
                <w:b/>
                <w:sz w:val="28"/>
                <w:szCs w:val="28"/>
              </w:rPr>
              <w:t>/п</w:t>
            </w:r>
          </w:p>
        </w:tc>
        <w:tc>
          <w:tcPr>
            <w:tcW w:w="3544" w:type="dxa"/>
            <w:shd w:val="clear" w:color="auto" w:fill="auto"/>
            <w:vAlign w:val="center"/>
          </w:tcPr>
          <w:p w:rsidR="00FA265E" w:rsidRPr="00971E57" w:rsidRDefault="00FA265E" w:rsidP="00EC1E59">
            <w:pPr>
              <w:spacing w:line="216" w:lineRule="auto"/>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Название документа</w:t>
            </w:r>
          </w:p>
          <w:p w:rsidR="00FA265E" w:rsidRPr="00971E57" w:rsidRDefault="00FA265E" w:rsidP="00EC1E59">
            <w:pPr>
              <w:spacing w:line="216" w:lineRule="auto"/>
              <w:jc w:val="center"/>
              <w:rPr>
                <w:rFonts w:ascii="Times New Roman" w:eastAsia="Calibri" w:hAnsi="Times New Roman" w:cs="Times New Roman"/>
                <w:b/>
                <w:sz w:val="28"/>
                <w:szCs w:val="28"/>
              </w:rPr>
            </w:pPr>
          </w:p>
        </w:tc>
        <w:tc>
          <w:tcPr>
            <w:tcW w:w="2410" w:type="dxa"/>
            <w:vAlign w:val="center"/>
          </w:tcPr>
          <w:p w:rsidR="00FA265E" w:rsidRPr="00971E57" w:rsidRDefault="00FA265E" w:rsidP="0075139E">
            <w:pPr>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ЮЛ</w:t>
            </w:r>
          </w:p>
          <w:p w:rsidR="00FA265E" w:rsidRPr="00971E57" w:rsidRDefault="00FA265E" w:rsidP="00B10681">
            <w:pPr>
              <w:jc w:val="center"/>
              <w:rPr>
                <w:rFonts w:ascii="Times New Roman" w:eastAsia="Calibri" w:hAnsi="Times New Roman" w:cs="Times New Roman"/>
                <w:b/>
                <w:sz w:val="28"/>
                <w:szCs w:val="28"/>
              </w:rPr>
            </w:pPr>
          </w:p>
        </w:tc>
        <w:tc>
          <w:tcPr>
            <w:tcW w:w="2268" w:type="dxa"/>
            <w:vAlign w:val="center"/>
          </w:tcPr>
          <w:p w:rsidR="00FA265E" w:rsidRDefault="00FA265E" w:rsidP="00EC1E59">
            <w:pPr>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Заявитель должен предоставить самостоятельно</w:t>
            </w:r>
          </w:p>
          <w:p w:rsidR="00FA265E" w:rsidRPr="00971E57" w:rsidRDefault="00FA265E" w:rsidP="00EC1E59">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(Да</w:t>
            </w:r>
            <w:proofErr w:type="gramStart"/>
            <w:r>
              <w:rPr>
                <w:rFonts w:ascii="Times New Roman" w:eastAsia="Calibri" w:hAnsi="Times New Roman" w:cs="Times New Roman"/>
                <w:b/>
                <w:sz w:val="28"/>
                <w:szCs w:val="28"/>
              </w:rPr>
              <w:t>/В</w:t>
            </w:r>
            <w:proofErr w:type="gramEnd"/>
            <w:r>
              <w:rPr>
                <w:rFonts w:ascii="Times New Roman" w:eastAsia="Calibri" w:hAnsi="Times New Roman" w:cs="Times New Roman"/>
                <w:b/>
                <w:sz w:val="28"/>
                <w:szCs w:val="28"/>
              </w:rPr>
              <w:t>праве)</w:t>
            </w:r>
          </w:p>
        </w:tc>
        <w:tc>
          <w:tcPr>
            <w:tcW w:w="1417" w:type="dxa"/>
            <w:shd w:val="clear" w:color="auto" w:fill="auto"/>
            <w:vAlign w:val="center"/>
          </w:tcPr>
          <w:p w:rsidR="00FA265E" w:rsidRPr="00971E57" w:rsidRDefault="00FA265E" w:rsidP="00EC1E59">
            <w:pPr>
              <w:spacing w:line="216" w:lineRule="auto"/>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 xml:space="preserve">Кол-во </w:t>
            </w:r>
            <w:proofErr w:type="spellStart"/>
            <w:proofErr w:type="gramStart"/>
            <w:r w:rsidRPr="00971E57">
              <w:rPr>
                <w:rFonts w:ascii="Times New Roman" w:eastAsia="Calibri" w:hAnsi="Times New Roman" w:cs="Times New Roman"/>
                <w:b/>
                <w:sz w:val="28"/>
                <w:szCs w:val="28"/>
              </w:rPr>
              <w:t>подлин</w:t>
            </w:r>
            <w:r>
              <w:rPr>
                <w:rFonts w:ascii="Times New Roman" w:eastAsia="Calibri" w:hAnsi="Times New Roman" w:cs="Times New Roman"/>
                <w:b/>
                <w:sz w:val="28"/>
                <w:szCs w:val="28"/>
              </w:rPr>
              <w:t>-</w:t>
            </w:r>
            <w:r w:rsidRPr="00971E57">
              <w:rPr>
                <w:rFonts w:ascii="Times New Roman" w:eastAsia="Calibri" w:hAnsi="Times New Roman" w:cs="Times New Roman"/>
                <w:b/>
                <w:sz w:val="28"/>
                <w:szCs w:val="28"/>
              </w:rPr>
              <w:t>ников</w:t>
            </w:r>
            <w:proofErr w:type="spellEnd"/>
            <w:proofErr w:type="gramEnd"/>
          </w:p>
        </w:tc>
        <w:tc>
          <w:tcPr>
            <w:tcW w:w="1417" w:type="dxa"/>
            <w:shd w:val="clear" w:color="auto" w:fill="auto"/>
            <w:vAlign w:val="center"/>
          </w:tcPr>
          <w:p w:rsidR="00FA265E" w:rsidRPr="00971E57" w:rsidRDefault="00FA265E" w:rsidP="00EC1E59">
            <w:pPr>
              <w:spacing w:line="216" w:lineRule="auto"/>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Кол-во копий</w:t>
            </w:r>
          </w:p>
        </w:tc>
        <w:tc>
          <w:tcPr>
            <w:tcW w:w="1418" w:type="dxa"/>
            <w:shd w:val="clear" w:color="auto" w:fill="auto"/>
            <w:vAlign w:val="center"/>
          </w:tcPr>
          <w:p w:rsidR="00FA265E" w:rsidRPr="00971E57" w:rsidRDefault="00FA265E" w:rsidP="00EC1E59">
            <w:pPr>
              <w:spacing w:line="216" w:lineRule="auto"/>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 xml:space="preserve">Кол-во </w:t>
            </w:r>
            <w:proofErr w:type="spellStart"/>
            <w:r w:rsidRPr="00971E57">
              <w:rPr>
                <w:rFonts w:ascii="Times New Roman" w:eastAsia="Calibri" w:hAnsi="Times New Roman" w:cs="Times New Roman"/>
                <w:b/>
                <w:sz w:val="28"/>
                <w:szCs w:val="28"/>
              </w:rPr>
              <w:t>нотар-но</w:t>
            </w:r>
            <w:proofErr w:type="spellEnd"/>
            <w:r w:rsidRPr="00971E57">
              <w:rPr>
                <w:rFonts w:ascii="Times New Roman" w:eastAsia="Calibri" w:hAnsi="Times New Roman" w:cs="Times New Roman"/>
                <w:b/>
                <w:sz w:val="28"/>
                <w:szCs w:val="28"/>
              </w:rPr>
              <w:t xml:space="preserve"> зав. копий</w:t>
            </w:r>
          </w:p>
        </w:tc>
        <w:tc>
          <w:tcPr>
            <w:tcW w:w="1985" w:type="dxa"/>
            <w:shd w:val="clear" w:color="auto" w:fill="auto"/>
            <w:vAlign w:val="center"/>
          </w:tcPr>
          <w:p w:rsidR="00FA265E" w:rsidRPr="00971E57" w:rsidRDefault="00FA265E" w:rsidP="00EC1E59">
            <w:pPr>
              <w:spacing w:line="216" w:lineRule="auto"/>
              <w:jc w:val="center"/>
              <w:rPr>
                <w:rFonts w:ascii="Times New Roman" w:eastAsia="Calibri" w:hAnsi="Times New Roman" w:cs="Times New Roman"/>
                <w:b/>
                <w:sz w:val="28"/>
                <w:szCs w:val="28"/>
              </w:rPr>
            </w:pPr>
            <w:r w:rsidRPr="00971E57">
              <w:rPr>
                <w:rFonts w:ascii="Times New Roman" w:eastAsia="Calibri" w:hAnsi="Times New Roman" w:cs="Times New Roman"/>
                <w:b/>
                <w:sz w:val="28"/>
                <w:szCs w:val="28"/>
              </w:rPr>
              <w:t>Орган, выдающий документ</w:t>
            </w:r>
          </w:p>
        </w:tc>
      </w:tr>
      <w:tr w:rsidR="00FA265E" w:rsidRPr="00971E57" w:rsidTr="00FA265E">
        <w:tc>
          <w:tcPr>
            <w:tcW w:w="709" w:type="dxa"/>
            <w:shd w:val="clear" w:color="auto" w:fill="auto"/>
          </w:tcPr>
          <w:p w:rsidR="00FA265E" w:rsidRPr="00971E57" w:rsidRDefault="00FA265E" w:rsidP="008161B8">
            <w:pPr>
              <w:pStyle w:val="a4"/>
              <w:numPr>
                <w:ilvl w:val="0"/>
                <w:numId w:val="5"/>
              </w:numPr>
              <w:spacing w:line="216" w:lineRule="auto"/>
              <w:jc w:val="center"/>
              <w:rPr>
                <w:rFonts w:ascii="Times New Roman" w:eastAsia="Calibri" w:hAnsi="Times New Roman" w:cs="Times New Roman"/>
                <w:sz w:val="28"/>
                <w:szCs w:val="28"/>
              </w:rPr>
            </w:pPr>
          </w:p>
        </w:tc>
        <w:tc>
          <w:tcPr>
            <w:tcW w:w="3544" w:type="dxa"/>
            <w:shd w:val="clear" w:color="auto" w:fill="auto"/>
          </w:tcPr>
          <w:p w:rsidR="00FA265E" w:rsidRPr="006150BB" w:rsidRDefault="00FA265E" w:rsidP="00D164E7">
            <w:pPr>
              <w:spacing w:line="216" w:lineRule="auto"/>
              <w:rPr>
                <w:rFonts w:ascii="Times New Roman" w:eastAsia="Calibri" w:hAnsi="Times New Roman" w:cs="Times New Roman"/>
                <w:bCs/>
                <w:sz w:val="28"/>
                <w:szCs w:val="28"/>
              </w:rPr>
            </w:pPr>
            <w:r w:rsidRPr="006150BB">
              <w:rPr>
                <w:rFonts w:ascii="Times New Roman" w:hAnsi="Times New Roman" w:cs="Times New Roman"/>
                <w:sz w:val="28"/>
                <w:szCs w:val="28"/>
              </w:rPr>
              <w:t xml:space="preserve">Заявление </w:t>
            </w:r>
          </w:p>
        </w:tc>
        <w:tc>
          <w:tcPr>
            <w:tcW w:w="2410" w:type="dxa"/>
            <w:vAlign w:val="center"/>
          </w:tcPr>
          <w:p w:rsidR="00FA265E" w:rsidRPr="00B10681" w:rsidRDefault="00FA265E" w:rsidP="00B10681">
            <w:pPr>
              <w:pStyle w:val="a4"/>
              <w:numPr>
                <w:ilvl w:val="0"/>
                <w:numId w:val="4"/>
              </w:numPr>
              <w:jc w:val="center"/>
              <w:rPr>
                <w:rFonts w:ascii="Times New Roman" w:eastAsia="Calibri" w:hAnsi="Times New Roman" w:cs="Times New Roman"/>
                <w:sz w:val="28"/>
                <w:szCs w:val="28"/>
              </w:rPr>
            </w:pPr>
          </w:p>
        </w:tc>
        <w:tc>
          <w:tcPr>
            <w:tcW w:w="2268" w:type="dxa"/>
            <w:vAlign w:val="center"/>
          </w:tcPr>
          <w:p w:rsidR="00FA265E" w:rsidRPr="00971E57" w:rsidRDefault="00FA265E" w:rsidP="00EC1E59">
            <w:pPr>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Да</w:t>
            </w:r>
          </w:p>
        </w:tc>
        <w:tc>
          <w:tcPr>
            <w:tcW w:w="1417" w:type="dxa"/>
            <w:shd w:val="clear" w:color="auto" w:fill="auto"/>
            <w:vAlign w:val="center"/>
          </w:tcPr>
          <w:p w:rsidR="00FA265E" w:rsidRPr="00971E57" w:rsidRDefault="00FA265E" w:rsidP="00EC1E59">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1</w:t>
            </w:r>
          </w:p>
        </w:tc>
        <w:tc>
          <w:tcPr>
            <w:tcW w:w="1417" w:type="dxa"/>
            <w:shd w:val="clear" w:color="auto" w:fill="auto"/>
            <w:vAlign w:val="center"/>
          </w:tcPr>
          <w:p w:rsidR="00FA265E" w:rsidRPr="00971E57" w:rsidRDefault="00FA265E" w:rsidP="00EC1E59">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418" w:type="dxa"/>
            <w:shd w:val="clear" w:color="auto" w:fill="auto"/>
            <w:vAlign w:val="center"/>
          </w:tcPr>
          <w:p w:rsidR="00FA265E" w:rsidRPr="00971E57" w:rsidRDefault="00FA265E" w:rsidP="00EC1E59">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985" w:type="dxa"/>
            <w:shd w:val="clear" w:color="auto" w:fill="auto"/>
          </w:tcPr>
          <w:p w:rsidR="00FA265E" w:rsidRPr="00A72131" w:rsidRDefault="00FA265E" w:rsidP="00EC1E59">
            <w:pPr>
              <w:spacing w:line="216" w:lineRule="auto"/>
              <w:rPr>
                <w:rFonts w:ascii="Times New Roman" w:eastAsia="Calibri" w:hAnsi="Times New Roman" w:cs="Times New Roman"/>
                <w:sz w:val="28"/>
                <w:szCs w:val="28"/>
                <w:vertAlign w:val="superscript"/>
              </w:rPr>
            </w:pPr>
            <w:r w:rsidRPr="00971E57">
              <w:rPr>
                <w:rFonts w:ascii="Times New Roman" w:eastAsia="Calibri" w:hAnsi="Times New Roman" w:cs="Times New Roman"/>
                <w:sz w:val="28"/>
                <w:szCs w:val="28"/>
              </w:rPr>
              <w:t>Образец в МФЦ</w:t>
            </w:r>
            <w:proofErr w:type="gramStart"/>
            <w:r>
              <w:rPr>
                <w:rFonts w:ascii="Times New Roman" w:eastAsia="Calibri" w:hAnsi="Times New Roman" w:cs="Times New Roman"/>
                <w:sz w:val="28"/>
                <w:szCs w:val="28"/>
                <w:vertAlign w:val="superscript"/>
              </w:rPr>
              <w:t>1</w:t>
            </w:r>
            <w:proofErr w:type="gramEnd"/>
          </w:p>
        </w:tc>
      </w:tr>
      <w:tr w:rsidR="00D164E7" w:rsidRPr="00971E57" w:rsidTr="00FA265E">
        <w:tc>
          <w:tcPr>
            <w:tcW w:w="709" w:type="dxa"/>
            <w:shd w:val="clear" w:color="auto" w:fill="auto"/>
          </w:tcPr>
          <w:p w:rsidR="00D164E7" w:rsidRPr="00971E57" w:rsidRDefault="00D164E7" w:rsidP="00B70105">
            <w:pPr>
              <w:pStyle w:val="a4"/>
              <w:numPr>
                <w:ilvl w:val="0"/>
                <w:numId w:val="5"/>
              </w:numPr>
              <w:spacing w:line="216" w:lineRule="auto"/>
              <w:jc w:val="center"/>
              <w:rPr>
                <w:rFonts w:ascii="Times New Roman" w:eastAsia="Calibri" w:hAnsi="Times New Roman" w:cs="Times New Roman"/>
                <w:sz w:val="28"/>
                <w:szCs w:val="28"/>
              </w:rPr>
            </w:pPr>
          </w:p>
        </w:tc>
        <w:tc>
          <w:tcPr>
            <w:tcW w:w="3544" w:type="dxa"/>
            <w:shd w:val="clear" w:color="auto" w:fill="auto"/>
          </w:tcPr>
          <w:p w:rsidR="00D164E7" w:rsidRPr="00AF6EF1" w:rsidRDefault="00D164E7" w:rsidP="00D164E7">
            <w:pPr>
              <w:autoSpaceDE w:val="0"/>
              <w:autoSpaceDN w:val="0"/>
              <w:adjustRightInd w:val="0"/>
              <w:rPr>
                <w:rFonts w:ascii="Times New Roman" w:hAnsi="Times New Roman"/>
                <w:bCs/>
                <w:color w:val="000000"/>
                <w:sz w:val="28"/>
                <w:szCs w:val="28"/>
                <w:vertAlign w:val="superscript"/>
              </w:rPr>
            </w:pPr>
            <w:r w:rsidRPr="00D2727A">
              <w:rPr>
                <w:rFonts w:ascii="Times New Roman" w:hAnsi="Times New Roman"/>
                <w:bCs/>
                <w:color w:val="000000"/>
                <w:sz w:val="28"/>
                <w:szCs w:val="28"/>
              </w:rPr>
              <w:t xml:space="preserve">Документ, удостоверяющий личность представителя </w:t>
            </w:r>
            <w:r>
              <w:rPr>
                <w:rFonts w:ascii="Times New Roman" w:hAnsi="Times New Roman"/>
                <w:bCs/>
                <w:color w:val="000000"/>
                <w:sz w:val="28"/>
                <w:szCs w:val="28"/>
              </w:rPr>
              <w:t>или юридического</w:t>
            </w:r>
            <w:r w:rsidRPr="00D2727A">
              <w:rPr>
                <w:rFonts w:ascii="Times New Roman" w:hAnsi="Times New Roman"/>
                <w:bCs/>
                <w:color w:val="000000"/>
                <w:sz w:val="28"/>
                <w:szCs w:val="28"/>
              </w:rPr>
              <w:t xml:space="preserve"> лица</w:t>
            </w:r>
            <w:proofErr w:type="gramStart"/>
            <w:r>
              <w:rPr>
                <w:rFonts w:ascii="Times New Roman" w:hAnsi="Times New Roman"/>
                <w:bCs/>
                <w:color w:val="000000"/>
                <w:sz w:val="28"/>
                <w:szCs w:val="28"/>
                <w:vertAlign w:val="superscript"/>
              </w:rPr>
              <w:t>2</w:t>
            </w:r>
            <w:proofErr w:type="gramEnd"/>
          </w:p>
        </w:tc>
        <w:tc>
          <w:tcPr>
            <w:tcW w:w="2410" w:type="dxa"/>
            <w:vAlign w:val="center"/>
          </w:tcPr>
          <w:p w:rsidR="00D164E7" w:rsidRPr="00B10681" w:rsidRDefault="00D164E7" w:rsidP="00B10681">
            <w:pPr>
              <w:pStyle w:val="a4"/>
              <w:numPr>
                <w:ilvl w:val="0"/>
                <w:numId w:val="4"/>
              </w:numPr>
              <w:jc w:val="center"/>
              <w:rPr>
                <w:rFonts w:ascii="Times New Roman" w:hAnsi="Times New Roman"/>
                <w:sz w:val="28"/>
                <w:szCs w:val="28"/>
              </w:rPr>
            </w:pPr>
          </w:p>
        </w:tc>
        <w:tc>
          <w:tcPr>
            <w:tcW w:w="2268" w:type="dxa"/>
            <w:vAlign w:val="center"/>
          </w:tcPr>
          <w:p w:rsidR="00D164E7" w:rsidRPr="00D2727A" w:rsidRDefault="00D164E7" w:rsidP="00FA265E">
            <w:pPr>
              <w:jc w:val="center"/>
              <w:rPr>
                <w:rFonts w:ascii="Times New Roman" w:hAnsi="Times New Roman"/>
                <w:sz w:val="28"/>
                <w:szCs w:val="28"/>
              </w:rPr>
            </w:pPr>
            <w:r w:rsidRPr="00D2727A">
              <w:rPr>
                <w:rFonts w:ascii="Times New Roman" w:hAnsi="Times New Roman"/>
                <w:sz w:val="28"/>
                <w:szCs w:val="28"/>
              </w:rPr>
              <w:t>Да</w:t>
            </w:r>
          </w:p>
        </w:tc>
        <w:tc>
          <w:tcPr>
            <w:tcW w:w="1417" w:type="dxa"/>
            <w:shd w:val="clear" w:color="auto" w:fill="auto"/>
            <w:vAlign w:val="center"/>
          </w:tcPr>
          <w:p w:rsidR="00D164E7" w:rsidRPr="00D2727A" w:rsidRDefault="00E500E2" w:rsidP="00FA265E">
            <w:pPr>
              <w:spacing w:line="216" w:lineRule="auto"/>
              <w:jc w:val="center"/>
              <w:rPr>
                <w:rFonts w:ascii="Times New Roman" w:hAnsi="Times New Roman"/>
                <w:sz w:val="28"/>
                <w:szCs w:val="28"/>
              </w:rPr>
            </w:pPr>
            <w:r>
              <w:rPr>
                <w:rFonts w:ascii="Times New Roman" w:hAnsi="Times New Roman"/>
                <w:sz w:val="28"/>
                <w:szCs w:val="28"/>
              </w:rPr>
              <w:t>-</w:t>
            </w:r>
          </w:p>
        </w:tc>
        <w:tc>
          <w:tcPr>
            <w:tcW w:w="1417" w:type="dxa"/>
            <w:shd w:val="clear" w:color="auto" w:fill="auto"/>
            <w:vAlign w:val="center"/>
          </w:tcPr>
          <w:p w:rsidR="00D164E7" w:rsidRPr="00D2727A" w:rsidRDefault="00E500E2" w:rsidP="00FA265E">
            <w:pPr>
              <w:spacing w:line="216"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vAlign w:val="center"/>
          </w:tcPr>
          <w:p w:rsidR="00D164E7" w:rsidRPr="00D2727A" w:rsidRDefault="00D164E7" w:rsidP="00FA265E">
            <w:pPr>
              <w:spacing w:line="216" w:lineRule="auto"/>
              <w:jc w:val="center"/>
              <w:rPr>
                <w:rFonts w:ascii="Times New Roman" w:hAnsi="Times New Roman"/>
                <w:sz w:val="28"/>
                <w:szCs w:val="28"/>
              </w:rPr>
            </w:pPr>
            <w:r w:rsidRPr="00D2727A">
              <w:rPr>
                <w:rFonts w:ascii="Times New Roman" w:hAnsi="Times New Roman"/>
                <w:sz w:val="28"/>
                <w:szCs w:val="28"/>
              </w:rPr>
              <w:t>-</w:t>
            </w:r>
          </w:p>
        </w:tc>
        <w:tc>
          <w:tcPr>
            <w:tcW w:w="1985" w:type="dxa"/>
            <w:shd w:val="clear" w:color="auto" w:fill="auto"/>
            <w:vAlign w:val="center"/>
          </w:tcPr>
          <w:p w:rsidR="00D164E7" w:rsidRPr="00D2727A" w:rsidRDefault="00D164E7" w:rsidP="00FA265E">
            <w:pPr>
              <w:spacing w:line="216" w:lineRule="auto"/>
              <w:jc w:val="center"/>
              <w:rPr>
                <w:rFonts w:ascii="Times New Roman" w:hAnsi="Times New Roman"/>
                <w:sz w:val="28"/>
                <w:szCs w:val="28"/>
              </w:rPr>
            </w:pPr>
            <w:r w:rsidRPr="00D2727A">
              <w:rPr>
                <w:rFonts w:ascii="Times New Roman" w:hAnsi="Times New Roman"/>
                <w:sz w:val="28"/>
                <w:szCs w:val="28"/>
              </w:rPr>
              <w:t>ФМС</w:t>
            </w:r>
          </w:p>
        </w:tc>
      </w:tr>
      <w:tr w:rsidR="00D164E7" w:rsidRPr="00971E57" w:rsidTr="00FA265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164E7" w:rsidRPr="00971E57" w:rsidRDefault="00D164E7" w:rsidP="00B70105">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164E7" w:rsidRPr="00D2727A" w:rsidRDefault="00D164E7" w:rsidP="00D164E7">
            <w:pPr>
              <w:rPr>
                <w:rFonts w:ascii="Times New Roman" w:hAnsi="Times New Roman"/>
                <w:bCs/>
                <w:color w:val="000000"/>
                <w:sz w:val="28"/>
                <w:szCs w:val="28"/>
              </w:rPr>
            </w:pPr>
            <w:r w:rsidRPr="00D2727A">
              <w:rPr>
                <w:rFonts w:ascii="Times New Roman" w:hAnsi="Times New Roman"/>
                <w:bCs/>
                <w:color w:val="000000"/>
                <w:sz w:val="28"/>
                <w:szCs w:val="28"/>
              </w:rPr>
              <w:t xml:space="preserve">Документ, удостоверяющий права (полномочия) представителя </w:t>
            </w:r>
            <w:r>
              <w:rPr>
                <w:rFonts w:ascii="Times New Roman" w:hAnsi="Times New Roman"/>
                <w:bCs/>
                <w:color w:val="000000"/>
                <w:sz w:val="28"/>
                <w:szCs w:val="28"/>
              </w:rPr>
              <w:t>юридического лица</w:t>
            </w:r>
            <w:proofErr w:type="gramStart"/>
            <w:r w:rsidR="00E500E2">
              <w:rPr>
                <w:rFonts w:ascii="Times New Roman" w:hAnsi="Times New Roman"/>
                <w:bCs/>
                <w:color w:val="000000"/>
                <w:sz w:val="28"/>
                <w:szCs w:val="28"/>
                <w:vertAlign w:val="superscript"/>
              </w:rPr>
              <w:t>2</w:t>
            </w:r>
            <w:proofErr w:type="gramEnd"/>
          </w:p>
        </w:tc>
        <w:tc>
          <w:tcPr>
            <w:tcW w:w="2410" w:type="dxa"/>
            <w:tcBorders>
              <w:top w:val="single" w:sz="4" w:space="0" w:color="000000"/>
              <w:left w:val="single" w:sz="4" w:space="0" w:color="000000"/>
              <w:bottom w:val="single" w:sz="4" w:space="0" w:color="000000"/>
              <w:right w:val="single" w:sz="4" w:space="0" w:color="000000"/>
            </w:tcBorders>
            <w:vAlign w:val="center"/>
          </w:tcPr>
          <w:p w:rsidR="00D164E7" w:rsidRPr="00B10681" w:rsidRDefault="00D164E7" w:rsidP="00B10681">
            <w:pPr>
              <w:pStyle w:val="a4"/>
              <w:numPr>
                <w:ilvl w:val="0"/>
                <w:numId w:val="4"/>
              </w:numPr>
              <w:jc w:val="center"/>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164E7" w:rsidRPr="00D2727A" w:rsidRDefault="00D164E7" w:rsidP="00FA265E">
            <w:pPr>
              <w:jc w:val="center"/>
              <w:rPr>
                <w:rFonts w:ascii="Times New Roman" w:hAnsi="Times New Roman"/>
                <w:sz w:val="28"/>
                <w:szCs w:val="28"/>
              </w:rPr>
            </w:pPr>
            <w:r w:rsidRPr="00D2727A">
              <w:rPr>
                <w:rFonts w:ascii="Times New Roman" w:hAnsi="Times New Roman"/>
                <w:sz w:val="28"/>
                <w:szCs w:val="28"/>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4E7" w:rsidRPr="00D2727A" w:rsidRDefault="00D164E7" w:rsidP="00FA265E">
            <w:pPr>
              <w:spacing w:line="216" w:lineRule="auto"/>
              <w:jc w:val="center"/>
              <w:rPr>
                <w:rFonts w:ascii="Times New Roman" w:hAnsi="Times New Roman"/>
                <w:sz w:val="28"/>
                <w:szCs w:val="28"/>
              </w:rPr>
            </w:pPr>
            <w:r w:rsidRPr="00D2727A">
              <w:rPr>
                <w:rFonts w:ascii="Times New Roman" w:hAnsi="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4E7" w:rsidRPr="00D2727A" w:rsidRDefault="00D164E7" w:rsidP="00FA265E">
            <w:pPr>
              <w:spacing w:line="216" w:lineRule="auto"/>
              <w:jc w:val="center"/>
              <w:rPr>
                <w:rFonts w:ascii="Times New Roman" w:hAnsi="Times New Roman"/>
                <w:sz w:val="28"/>
                <w:szCs w:val="28"/>
              </w:rPr>
            </w:pPr>
            <w:r w:rsidRPr="00D2727A">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4E7" w:rsidRPr="00D2727A" w:rsidRDefault="00D164E7" w:rsidP="00FA265E">
            <w:pPr>
              <w:spacing w:line="216" w:lineRule="auto"/>
              <w:jc w:val="center"/>
              <w:rPr>
                <w:rFonts w:ascii="Times New Roman" w:hAnsi="Times New Roman"/>
                <w:sz w:val="28"/>
                <w:szCs w:val="28"/>
              </w:rPr>
            </w:pPr>
            <w:r w:rsidRPr="00D2727A">
              <w:rPr>
                <w:rFonts w:ascii="Times New Roman" w:hAnsi="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4E7" w:rsidRPr="00D2727A" w:rsidRDefault="00D164E7" w:rsidP="00FA265E">
            <w:pPr>
              <w:spacing w:line="216" w:lineRule="auto"/>
              <w:jc w:val="center"/>
              <w:rPr>
                <w:rFonts w:ascii="Times New Roman" w:hAnsi="Times New Roman"/>
                <w:sz w:val="28"/>
                <w:szCs w:val="28"/>
              </w:rPr>
            </w:pPr>
            <w:r w:rsidRPr="00D2727A">
              <w:rPr>
                <w:rFonts w:ascii="Times New Roman" w:hAnsi="Times New Roman"/>
                <w:sz w:val="28"/>
                <w:szCs w:val="28"/>
              </w:rPr>
              <w:t>Нотариус</w:t>
            </w:r>
            <w:r>
              <w:rPr>
                <w:rFonts w:ascii="Times New Roman" w:hAnsi="Times New Roman"/>
                <w:sz w:val="28"/>
                <w:szCs w:val="28"/>
              </w:rPr>
              <w:t>, заявитель</w:t>
            </w:r>
          </w:p>
        </w:tc>
      </w:tr>
      <w:tr w:rsidR="00D164E7" w:rsidRPr="00971E57" w:rsidTr="00FA265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164E7" w:rsidRPr="00971E57" w:rsidRDefault="00D164E7" w:rsidP="00FA265E">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164E7" w:rsidRPr="006150BB" w:rsidRDefault="00D164E7" w:rsidP="00FA265E">
            <w:pPr>
              <w:rPr>
                <w:rFonts w:ascii="Times New Roman" w:hAnsi="Times New Roman" w:cs="Times New Roman"/>
                <w:bCs/>
                <w:color w:val="000000"/>
                <w:sz w:val="28"/>
                <w:szCs w:val="28"/>
              </w:rPr>
            </w:pPr>
            <w:r w:rsidRPr="00630C83">
              <w:rPr>
                <w:rFonts w:ascii="Times New Roman" w:hAnsi="Times New Roman" w:cs="Times New Roman"/>
                <w:sz w:val="28"/>
                <w:szCs w:val="28"/>
              </w:rPr>
              <w:t xml:space="preserve">Документы, подтверждающие право заявителя на </w:t>
            </w:r>
            <w:r w:rsidRPr="00630C83">
              <w:rPr>
                <w:rFonts w:ascii="Times New Roman" w:hAnsi="Times New Roman" w:cs="Times New Roman"/>
                <w:sz w:val="28"/>
                <w:szCs w:val="28"/>
              </w:rPr>
              <w:lastRenderedPageBreak/>
              <w:t>предоставление земельного участка в соответствии с целями использования земельного участка</w:t>
            </w:r>
            <w:proofErr w:type="gramStart"/>
            <w:r w:rsidR="00E500E2">
              <w:rPr>
                <w:rFonts w:ascii="Times New Roman" w:hAnsi="Times New Roman"/>
                <w:bCs/>
                <w:color w:val="000000"/>
                <w:sz w:val="28"/>
                <w:szCs w:val="28"/>
                <w:vertAlign w:val="superscript"/>
              </w:rPr>
              <w:t>2</w:t>
            </w:r>
            <w:proofErr w:type="gramEnd"/>
          </w:p>
        </w:tc>
        <w:tc>
          <w:tcPr>
            <w:tcW w:w="2410" w:type="dxa"/>
            <w:tcBorders>
              <w:top w:val="single" w:sz="4" w:space="0" w:color="000000"/>
              <w:left w:val="single" w:sz="4" w:space="0" w:color="000000"/>
              <w:bottom w:val="single" w:sz="4" w:space="0" w:color="000000"/>
              <w:right w:val="single" w:sz="4" w:space="0" w:color="000000"/>
            </w:tcBorders>
            <w:vAlign w:val="center"/>
          </w:tcPr>
          <w:p w:rsidR="00D164E7" w:rsidRPr="00B10681" w:rsidRDefault="00D164E7" w:rsidP="00FA265E">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164E7" w:rsidRDefault="00D164E7" w:rsidP="00FA265E">
            <w:pPr>
              <w:spacing w:line="276" w:lineRule="auto"/>
              <w:jc w:val="center"/>
              <w:rPr>
                <w:rFonts w:ascii="Times New Roman" w:hAnsi="Times New Roman"/>
                <w:sz w:val="28"/>
                <w:szCs w:val="28"/>
              </w:rPr>
            </w:pPr>
            <w:r>
              <w:rPr>
                <w:rFonts w:ascii="Times New Roman" w:hAnsi="Times New Roman"/>
                <w:sz w:val="28"/>
                <w:szCs w:val="28"/>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4E7" w:rsidRDefault="00E500E2" w:rsidP="00FA265E">
            <w:pPr>
              <w:spacing w:line="216" w:lineRule="auto"/>
              <w:jc w:val="center"/>
              <w:rPr>
                <w:rFonts w:ascii="Times New Roman" w:hAnsi="Times New Roman"/>
                <w:sz w:val="28"/>
                <w:szCs w:val="28"/>
              </w:rPr>
            </w:pPr>
            <w:r>
              <w:rPr>
                <w:rFonts w:ascii="Times New Roman" w:hAnsi="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4E7" w:rsidRDefault="00E500E2" w:rsidP="00FA265E">
            <w:pPr>
              <w:spacing w:line="216"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4E7" w:rsidRDefault="00D164E7" w:rsidP="00FA265E">
            <w:pPr>
              <w:spacing w:line="216" w:lineRule="auto"/>
              <w:jc w:val="center"/>
              <w:rPr>
                <w:rFonts w:ascii="Times New Roman" w:hAnsi="Times New Roman"/>
                <w:sz w:val="28"/>
                <w:szCs w:val="28"/>
              </w:rPr>
            </w:pPr>
            <w:r>
              <w:rPr>
                <w:rFonts w:ascii="Times New Roman" w:hAnsi="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4E7" w:rsidRDefault="00D164E7" w:rsidP="00FA265E">
            <w:pPr>
              <w:spacing w:line="216" w:lineRule="auto"/>
              <w:rPr>
                <w:rFonts w:ascii="Times New Roman" w:hAnsi="Times New Roman"/>
                <w:sz w:val="28"/>
                <w:szCs w:val="28"/>
              </w:rPr>
            </w:pPr>
            <w:r>
              <w:rPr>
                <w:rFonts w:ascii="Times New Roman" w:hAnsi="Times New Roman"/>
                <w:sz w:val="28"/>
                <w:szCs w:val="28"/>
              </w:rPr>
              <w:t>Заявитель</w:t>
            </w:r>
          </w:p>
        </w:tc>
      </w:tr>
      <w:tr w:rsidR="00D164E7" w:rsidRPr="00971E57" w:rsidTr="00D164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164E7" w:rsidRPr="00971E57" w:rsidRDefault="00D164E7" w:rsidP="00FA265E">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164E7" w:rsidRPr="006150BB" w:rsidRDefault="00D164E7" w:rsidP="00FA265E">
            <w:pPr>
              <w:rPr>
                <w:rFonts w:ascii="Times New Roman" w:hAnsi="Times New Roman" w:cs="Times New Roman"/>
                <w:bCs/>
                <w:color w:val="000000"/>
                <w:sz w:val="28"/>
                <w:szCs w:val="28"/>
              </w:rPr>
            </w:pPr>
            <w:r w:rsidRPr="006150BB">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c>
          <w:tcPr>
            <w:tcW w:w="2410" w:type="dxa"/>
            <w:tcBorders>
              <w:top w:val="single" w:sz="4" w:space="0" w:color="000000"/>
              <w:left w:val="single" w:sz="4" w:space="0" w:color="000000"/>
              <w:bottom w:val="single" w:sz="4" w:space="0" w:color="000000"/>
              <w:right w:val="single" w:sz="4" w:space="0" w:color="000000"/>
            </w:tcBorders>
            <w:vAlign w:val="center"/>
          </w:tcPr>
          <w:p w:rsidR="00D164E7" w:rsidRPr="00B10681" w:rsidRDefault="00D164E7" w:rsidP="00FA265E">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164E7" w:rsidRPr="00971E57" w:rsidRDefault="00D164E7" w:rsidP="00FA265E">
            <w:pPr>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Вправе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4E7" w:rsidRPr="00971E57" w:rsidRDefault="00D164E7" w:rsidP="00FA265E">
            <w:pPr>
              <w:spacing w:line="21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4E7" w:rsidRPr="00971E57" w:rsidRDefault="00D164E7" w:rsidP="00FA265E">
            <w:pPr>
              <w:spacing w:line="21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4E7" w:rsidRPr="00971E57" w:rsidRDefault="00D164E7" w:rsidP="00FA265E">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164E7" w:rsidRPr="00971E57" w:rsidRDefault="00D164E7" w:rsidP="00FA265E">
            <w:pPr>
              <w:spacing w:line="216" w:lineRule="auto"/>
              <w:rPr>
                <w:rFonts w:ascii="Times New Roman" w:eastAsia="Calibri" w:hAnsi="Times New Roman" w:cs="Times New Roman"/>
                <w:sz w:val="28"/>
                <w:szCs w:val="28"/>
              </w:rPr>
            </w:pPr>
            <w:r w:rsidRPr="00971E57">
              <w:rPr>
                <w:rFonts w:ascii="Times New Roman" w:eastAsia="Calibri" w:hAnsi="Times New Roman" w:cs="Times New Roman"/>
                <w:sz w:val="28"/>
                <w:szCs w:val="28"/>
              </w:rPr>
              <w:t>ФГБУ «Кадастровая палата»</w:t>
            </w:r>
          </w:p>
        </w:tc>
      </w:tr>
      <w:tr w:rsidR="00D164E7" w:rsidRPr="00971E57" w:rsidTr="00D164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164E7" w:rsidRPr="00971E57" w:rsidRDefault="00D164E7" w:rsidP="00FA265E">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4E7" w:rsidRPr="006150BB" w:rsidRDefault="00D164E7" w:rsidP="00FA265E">
            <w:pPr>
              <w:pStyle w:val="ac"/>
              <w:suppressAutoHyphens w:val="0"/>
              <w:spacing w:before="0" w:after="0"/>
              <w:rPr>
                <w:rFonts w:ascii="Times New Roman" w:hAnsi="Times New Roman" w:cs="Times New Roman"/>
                <w:sz w:val="28"/>
                <w:szCs w:val="28"/>
              </w:rPr>
            </w:pPr>
            <w:r w:rsidRPr="006150BB">
              <w:rPr>
                <w:rFonts w:ascii="Times New Roman" w:hAnsi="Times New Roman" w:cs="Times New Roman"/>
                <w:sz w:val="28"/>
                <w:szCs w:val="28"/>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D164E7" w:rsidRPr="00B10681" w:rsidRDefault="00D164E7" w:rsidP="00FA265E">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164E7" w:rsidRPr="00971E57" w:rsidRDefault="00D164E7" w:rsidP="00FA265E">
            <w:pPr>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Вправе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4E7" w:rsidRPr="00971E57" w:rsidRDefault="00D164E7" w:rsidP="00FA265E">
            <w:pPr>
              <w:spacing w:line="21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4E7" w:rsidRPr="00971E57" w:rsidRDefault="00D164E7" w:rsidP="00FA265E">
            <w:pPr>
              <w:spacing w:line="21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4E7" w:rsidRPr="00971E57" w:rsidRDefault="00D164E7" w:rsidP="00FA265E">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164E7" w:rsidRPr="00971E57" w:rsidRDefault="00D164E7" w:rsidP="00FA265E">
            <w:pPr>
              <w:spacing w:line="216" w:lineRule="auto"/>
              <w:rPr>
                <w:rFonts w:ascii="Times New Roman" w:eastAsia="Calibri" w:hAnsi="Times New Roman" w:cs="Times New Roman"/>
                <w:sz w:val="28"/>
                <w:szCs w:val="28"/>
              </w:rPr>
            </w:pPr>
            <w:r w:rsidRPr="00971E57">
              <w:rPr>
                <w:rFonts w:ascii="Times New Roman" w:eastAsia="Calibri" w:hAnsi="Times New Roman" w:cs="Times New Roman"/>
                <w:sz w:val="28"/>
                <w:szCs w:val="28"/>
              </w:rPr>
              <w:t>Росреестр</w:t>
            </w:r>
          </w:p>
        </w:tc>
      </w:tr>
      <w:tr w:rsidR="00D17933" w:rsidRPr="00971E57" w:rsidTr="00D164E7">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17933" w:rsidRPr="00971E57" w:rsidRDefault="00D17933" w:rsidP="00D164E7">
            <w:pPr>
              <w:pStyle w:val="a4"/>
              <w:numPr>
                <w:ilvl w:val="0"/>
                <w:numId w:val="5"/>
              </w:numPr>
              <w:spacing w:line="216" w:lineRule="auto"/>
              <w:jc w:val="center"/>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33" w:rsidRPr="006150BB" w:rsidRDefault="00D17933" w:rsidP="00D164E7">
            <w:pPr>
              <w:pStyle w:val="ac"/>
              <w:suppressAutoHyphens w:val="0"/>
              <w:spacing w:before="0" w:after="0"/>
              <w:rPr>
                <w:rFonts w:ascii="Times New Roman" w:hAnsi="Times New Roman" w:cs="Times New Roman"/>
                <w:sz w:val="28"/>
                <w:szCs w:val="28"/>
              </w:rPr>
            </w:pPr>
            <w:r w:rsidRPr="006150BB">
              <w:rPr>
                <w:rFonts w:ascii="Times New Roman" w:hAnsi="Times New Roman" w:cs="Times New Roman"/>
                <w:sz w:val="28"/>
                <w:szCs w:val="28"/>
              </w:rPr>
              <w:t>Выписка из Единого государственного реестра юридических лиц  (ЕГРЮЛ)</w:t>
            </w:r>
            <w:r>
              <w:rPr>
                <w:rFonts w:ascii="Times New Roman" w:hAnsi="Times New Roman" w:cs="Times New Roman"/>
                <w:sz w:val="28"/>
                <w:szCs w:val="28"/>
              </w:rPr>
              <w:t>, (кроме ОМС)</w:t>
            </w:r>
          </w:p>
        </w:tc>
        <w:tc>
          <w:tcPr>
            <w:tcW w:w="2410" w:type="dxa"/>
            <w:tcBorders>
              <w:top w:val="single" w:sz="4" w:space="0" w:color="000000"/>
              <w:left w:val="single" w:sz="4" w:space="0" w:color="000000"/>
              <w:bottom w:val="single" w:sz="4" w:space="0" w:color="000000"/>
              <w:right w:val="single" w:sz="4" w:space="0" w:color="000000"/>
            </w:tcBorders>
            <w:vAlign w:val="center"/>
          </w:tcPr>
          <w:p w:rsidR="00D17933" w:rsidRPr="00B10681" w:rsidRDefault="00D17933" w:rsidP="006D04E4">
            <w:pPr>
              <w:pStyle w:val="a4"/>
              <w:numPr>
                <w:ilvl w:val="0"/>
                <w:numId w:val="4"/>
              </w:numPr>
              <w:jc w:val="center"/>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17933" w:rsidRPr="000A1003" w:rsidRDefault="00D17933" w:rsidP="00D164E7">
            <w:pPr>
              <w:spacing w:line="276" w:lineRule="auto"/>
              <w:jc w:val="center"/>
              <w:rPr>
                <w:rFonts w:ascii="Times New Roman" w:hAnsi="Times New Roman"/>
                <w:sz w:val="28"/>
                <w:szCs w:val="28"/>
              </w:rPr>
            </w:pPr>
            <w:r>
              <w:rPr>
                <w:rFonts w:ascii="Times New Roman" w:hAnsi="Times New Roman"/>
                <w:sz w:val="28"/>
                <w:szCs w:val="28"/>
              </w:rPr>
              <w:t>Вправе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33" w:rsidRPr="000A1003" w:rsidRDefault="00D17933" w:rsidP="00D164E7">
            <w:pPr>
              <w:spacing w:line="216"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33" w:rsidRPr="000A1003" w:rsidRDefault="00D17933" w:rsidP="00D164E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33" w:rsidRPr="000A1003" w:rsidRDefault="00D17933" w:rsidP="00D164E7">
            <w:pPr>
              <w:spacing w:line="216" w:lineRule="auto"/>
              <w:jc w:val="center"/>
              <w:rPr>
                <w:rFonts w:ascii="Times New Roman" w:hAnsi="Times New Roman"/>
                <w:sz w:val="28"/>
                <w:szCs w:val="28"/>
              </w:rPr>
            </w:pPr>
            <w:r>
              <w:rPr>
                <w:rFonts w:ascii="Times New Roman" w:hAnsi="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33" w:rsidRPr="000A1003" w:rsidRDefault="00D17933" w:rsidP="00D164E7">
            <w:pPr>
              <w:spacing w:line="216" w:lineRule="auto"/>
              <w:rPr>
                <w:rFonts w:ascii="Times New Roman" w:hAnsi="Times New Roman"/>
                <w:sz w:val="28"/>
                <w:szCs w:val="28"/>
              </w:rPr>
            </w:pPr>
            <w:r>
              <w:rPr>
                <w:rFonts w:ascii="Times New Roman" w:hAnsi="Times New Roman"/>
                <w:sz w:val="28"/>
                <w:szCs w:val="28"/>
              </w:rPr>
              <w:t>ФНС</w:t>
            </w:r>
          </w:p>
        </w:tc>
      </w:tr>
    </w:tbl>
    <w:p w:rsidR="00387370" w:rsidRPr="000A4527" w:rsidRDefault="00387370" w:rsidP="00387370">
      <w:pPr>
        <w:spacing w:line="216" w:lineRule="auto"/>
        <w:ind w:firstLine="708"/>
        <w:jc w:val="both"/>
        <w:rPr>
          <w:rFonts w:ascii="Times New Roman" w:hAnsi="Times New Roman"/>
          <w:sz w:val="28"/>
          <w:szCs w:val="28"/>
        </w:rPr>
      </w:pPr>
      <w:r>
        <w:rPr>
          <w:rFonts w:ascii="Times New Roman" w:hAnsi="Times New Roman"/>
          <w:sz w:val="28"/>
          <w:szCs w:val="28"/>
          <w:vertAlign w:val="superscript"/>
        </w:rPr>
        <w:t>1</w:t>
      </w:r>
      <w:r w:rsidRPr="000A4527">
        <w:rPr>
          <w:rFonts w:ascii="Times New Roman" w:hAnsi="Times New Roman"/>
          <w:sz w:val="28"/>
          <w:szCs w:val="28"/>
        </w:rPr>
        <w:t>предоставляется Органом, услуга которого организуется по принципу «одного окна» на базе МФЦ</w:t>
      </w:r>
    </w:p>
    <w:p w:rsidR="00387370" w:rsidRPr="00AA3569" w:rsidRDefault="00387370" w:rsidP="00387370">
      <w:pPr>
        <w:spacing w:line="216" w:lineRule="auto"/>
        <w:ind w:firstLine="708"/>
        <w:jc w:val="both"/>
        <w:rPr>
          <w:rFonts w:ascii="Times New Roman" w:hAnsi="Times New Roman"/>
          <w:sz w:val="28"/>
          <w:szCs w:val="28"/>
        </w:rPr>
      </w:pPr>
      <w:r>
        <w:rPr>
          <w:rFonts w:ascii="Times New Roman" w:hAnsi="Times New Roman"/>
          <w:sz w:val="28"/>
          <w:szCs w:val="28"/>
          <w:vertAlign w:val="superscript"/>
        </w:rPr>
        <w:t>2</w:t>
      </w:r>
      <w:r w:rsidRPr="000A4527">
        <w:rPr>
          <w:rFonts w:ascii="Times New Roman" w:hAnsi="Times New Roman"/>
          <w:sz w:val="28"/>
          <w:szCs w:val="28"/>
        </w:rPr>
        <w:t xml:space="preserve">предоставляется </w:t>
      </w:r>
      <w:r w:rsidR="00E500E2">
        <w:rPr>
          <w:rFonts w:ascii="Times New Roman" w:hAnsi="Times New Roman"/>
          <w:sz w:val="28"/>
          <w:szCs w:val="28"/>
        </w:rPr>
        <w:t xml:space="preserve">оригинал </w:t>
      </w:r>
      <w:r w:rsidRPr="000A4527">
        <w:rPr>
          <w:rFonts w:ascii="Times New Roman" w:hAnsi="Times New Roman"/>
          <w:sz w:val="28"/>
          <w:szCs w:val="28"/>
        </w:rPr>
        <w:t>для снятия копии, после чего возвращается заявителю</w:t>
      </w:r>
    </w:p>
    <w:p w:rsidR="00A34A68" w:rsidRPr="00971E57" w:rsidRDefault="00A34A68" w:rsidP="008161B8">
      <w:pPr>
        <w:spacing w:line="216" w:lineRule="auto"/>
        <w:jc w:val="both"/>
        <w:rPr>
          <w:rFonts w:ascii="Times New Roman" w:eastAsia="Calibri" w:hAnsi="Times New Roman" w:cs="Times New Roman"/>
          <w:b/>
          <w:sz w:val="28"/>
          <w:szCs w:val="28"/>
        </w:rPr>
      </w:pPr>
    </w:p>
    <w:p w:rsidR="008161B8" w:rsidRPr="00971E57" w:rsidRDefault="008161B8" w:rsidP="008161B8">
      <w:pPr>
        <w:spacing w:line="216" w:lineRule="auto"/>
        <w:jc w:val="both"/>
        <w:rPr>
          <w:rFonts w:ascii="Times New Roman" w:eastAsia="Calibri" w:hAnsi="Times New Roman" w:cs="Times New Roman"/>
          <w:b/>
          <w:sz w:val="28"/>
          <w:szCs w:val="28"/>
        </w:rPr>
      </w:pPr>
      <w:r w:rsidRPr="00971E57">
        <w:rPr>
          <w:rFonts w:ascii="Times New Roman" w:eastAsia="Calibri" w:hAnsi="Times New Roman" w:cs="Times New Roman"/>
          <w:b/>
          <w:sz w:val="28"/>
          <w:szCs w:val="28"/>
          <w:lang w:val="en-US"/>
        </w:rPr>
        <w:t>VI</w:t>
      </w:r>
      <w:r w:rsidRPr="00971E57">
        <w:rPr>
          <w:rFonts w:ascii="Times New Roman" w:eastAsia="Calibri" w:hAnsi="Times New Roman" w:cs="Times New Roman"/>
          <w:b/>
          <w:sz w:val="28"/>
          <w:szCs w:val="28"/>
        </w:rPr>
        <w:t xml:space="preserve"> Исчерпывающий перечень оснований для отказа в приеме документов, необходимых для предоставления </w:t>
      </w:r>
      <w:r w:rsidR="00AF555D">
        <w:rPr>
          <w:rFonts w:ascii="Times New Roman" w:eastAsia="Calibri" w:hAnsi="Times New Roman" w:cs="Times New Roman"/>
          <w:b/>
          <w:sz w:val="28"/>
          <w:szCs w:val="28"/>
        </w:rPr>
        <w:t xml:space="preserve">муниципальной </w:t>
      </w:r>
      <w:r w:rsidRPr="00971E57">
        <w:rPr>
          <w:rFonts w:ascii="Times New Roman" w:eastAsia="Calibri" w:hAnsi="Times New Roman" w:cs="Times New Roman"/>
          <w:b/>
          <w:sz w:val="28"/>
          <w:szCs w:val="28"/>
        </w:rPr>
        <w:t>услуги:</w:t>
      </w:r>
    </w:p>
    <w:p w:rsidR="008161B8" w:rsidRPr="00971E57" w:rsidRDefault="008161B8" w:rsidP="008161B8">
      <w:pPr>
        <w:spacing w:line="216" w:lineRule="auto"/>
        <w:jc w:val="both"/>
        <w:rPr>
          <w:rFonts w:ascii="Times New Roman" w:eastAsia="Calibri" w:hAnsi="Times New Roman" w:cs="Times New Roman"/>
          <w:b/>
          <w:sz w:val="28"/>
          <w:szCs w:val="28"/>
        </w:rPr>
      </w:pPr>
    </w:p>
    <w:p w:rsidR="00E500E2" w:rsidRPr="004E4225" w:rsidRDefault="00E500E2" w:rsidP="00E500E2">
      <w:pPr>
        <w:numPr>
          <w:ilvl w:val="0"/>
          <w:numId w:val="4"/>
        </w:numPr>
        <w:spacing w:line="216" w:lineRule="auto"/>
        <w:ind w:left="644"/>
        <w:rPr>
          <w:rFonts w:ascii="Times New Roman" w:hAnsi="Times New Roman"/>
          <w:sz w:val="28"/>
          <w:szCs w:val="28"/>
        </w:rPr>
      </w:pPr>
      <w:r w:rsidRPr="004E4225">
        <w:rPr>
          <w:rFonts w:ascii="Times New Roman" w:hAnsi="Times New Roman"/>
          <w:sz w:val="28"/>
          <w:szCs w:val="28"/>
        </w:rPr>
        <w:t>отсутствие у заявителя соответствующих полномочий на получение муниципальной услуги;</w:t>
      </w:r>
    </w:p>
    <w:p w:rsidR="00E500E2" w:rsidRPr="004E4225" w:rsidRDefault="00E500E2" w:rsidP="00E500E2">
      <w:pPr>
        <w:numPr>
          <w:ilvl w:val="0"/>
          <w:numId w:val="4"/>
        </w:numPr>
        <w:spacing w:line="216" w:lineRule="auto"/>
        <w:ind w:left="644"/>
        <w:rPr>
          <w:rFonts w:ascii="Times New Roman" w:hAnsi="Times New Roman"/>
          <w:sz w:val="28"/>
          <w:szCs w:val="28"/>
        </w:rPr>
      </w:pPr>
      <w:r w:rsidRPr="004E4225">
        <w:rPr>
          <w:rFonts w:ascii="Times New Roman" w:hAnsi="Times New Roman"/>
          <w:sz w:val="28"/>
          <w:szCs w:val="28"/>
        </w:rPr>
        <w:lastRenderedPageBreak/>
        <w:t>отсутствие одного или нескольких документов, необходимых для предоставления муниципальной услуги, обязанность по предоставлению которых возложена на заявителя;</w:t>
      </w:r>
    </w:p>
    <w:p w:rsidR="00E500E2" w:rsidRPr="004E4225" w:rsidRDefault="00E500E2" w:rsidP="00E500E2">
      <w:pPr>
        <w:numPr>
          <w:ilvl w:val="0"/>
          <w:numId w:val="4"/>
        </w:numPr>
        <w:spacing w:line="216" w:lineRule="auto"/>
        <w:ind w:left="644"/>
        <w:rPr>
          <w:rFonts w:ascii="Times New Roman" w:hAnsi="Times New Roman"/>
          <w:sz w:val="28"/>
          <w:szCs w:val="28"/>
        </w:rPr>
      </w:pPr>
      <w:r w:rsidRPr="004E4225">
        <w:rPr>
          <w:rFonts w:ascii="Times New Roman" w:hAnsi="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r>
        <w:rPr>
          <w:rFonts w:ascii="Times New Roman" w:hAnsi="Times New Roman"/>
          <w:sz w:val="28"/>
          <w:szCs w:val="28"/>
        </w:rPr>
        <w:t xml:space="preserve"> (при наличии)</w:t>
      </w:r>
      <w:r w:rsidRPr="004E4225">
        <w:rPr>
          <w:rFonts w:ascii="Times New Roman" w:hAnsi="Times New Roman"/>
          <w:sz w:val="28"/>
          <w:szCs w:val="28"/>
        </w:rPr>
        <w:t>).</w:t>
      </w:r>
    </w:p>
    <w:p w:rsidR="008161B8" w:rsidRPr="00971E57" w:rsidRDefault="008161B8" w:rsidP="00FF70D8">
      <w:pPr>
        <w:spacing w:line="216" w:lineRule="auto"/>
        <w:jc w:val="both"/>
        <w:rPr>
          <w:rFonts w:ascii="Times New Roman" w:eastAsia="Calibri" w:hAnsi="Times New Roman" w:cs="Times New Roman"/>
          <w:sz w:val="28"/>
          <w:szCs w:val="28"/>
        </w:rPr>
      </w:pPr>
    </w:p>
    <w:p w:rsidR="008161B8" w:rsidRPr="00971E57" w:rsidRDefault="008161B8" w:rsidP="008161B8">
      <w:pPr>
        <w:spacing w:line="216" w:lineRule="auto"/>
        <w:jc w:val="both"/>
        <w:rPr>
          <w:rFonts w:ascii="Times New Roman" w:eastAsia="Calibri" w:hAnsi="Times New Roman" w:cs="Times New Roman"/>
          <w:b/>
          <w:sz w:val="28"/>
          <w:szCs w:val="28"/>
        </w:rPr>
      </w:pPr>
      <w:r w:rsidRPr="00971E57">
        <w:rPr>
          <w:rFonts w:ascii="Times New Roman" w:eastAsia="Calibri" w:hAnsi="Times New Roman" w:cs="Times New Roman"/>
          <w:b/>
          <w:sz w:val="28"/>
          <w:szCs w:val="28"/>
          <w:lang w:val="en-US"/>
        </w:rPr>
        <w:t>VII</w:t>
      </w:r>
      <w:r w:rsidRPr="00971E57">
        <w:rPr>
          <w:rFonts w:ascii="Times New Roman" w:eastAsia="Calibri" w:hAnsi="Times New Roman" w:cs="Times New Roman"/>
          <w:b/>
          <w:sz w:val="28"/>
          <w:szCs w:val="28"/>
        </w:rPr>
        <w:t xml:space="preserve"> Исчерпывающий перечень оснований для приостановления предоставления </w:t>
      </w:r>
      <w:r w:rsidR="00AF555D">
        <w:rPr>
          <w:rFonts w:ascii="Times New Roman" w:eastAsia="Calibri" w:hAnsi="Times New Roman" w:cs="Times New Roman"/>
          <w:b/>
          <w:sz w:val="28"/>
          <w:szCs w:val="28"/>
        </w:rPr>
        <w:t xml:space="preserve">муниципальной </w:t>
      </w:r>
      <w:r w:rsidRPr="00971E57">
        <w:rPr>
          <w:rFonts w:ascii="Times New Roman" w:eastAsia="Calibri" w:hAnsi="Times New Roman" w:cs="Times New Roman"/>
          <w:b/>
          <w:sz w:val="28"/>
          <w:szCs w:val="28"/>
        </w:rPr>
        <w:t>услуги, если такие основания предусмотрены нормативными правовыми актами Российской Федерации, и максимальный срок приостановления предос</w:t>
      </w:r>
      <w:r w:rsidR="00CE0FF3" w:rsidRPr="00971E57">
        <w:rPr>
          <w:rFonts w:ascii="Times New Roman" w:eastAsia="Calibri" w:hAnsi="Times New Roman" w:cs="Times New Roman"/>
          <w:b/>
          <w:sz w:val="28"/>
          <w:szCs w:val="28"/>
        </w:rPr>
        <w:t>тавления государственной услуги:</w:t>
      </w:r>
    </w:p>
    <w:p w:rsidR="008161B8" w:rsidRPr="00971E57" w:rsidRDefault="008161B8" w:rsidP="008161B8">
      <w:pPr>
        <w:spacing w:line="216" w:lineRule="auto"/>
        <w:rPr>
          <w:rFonts w:ascii="Times New Roman" w:eastAsia="Calibri" w:hAnsi="Times New Roman" w:cs="Times New Roman"/>
          <w:b/>
          <w:sz w:val="28"/>
          <w:szCs w:val="28"/>
        </w:rPr>
      </w:pPr>
    </w:p>
    <w:p w:rsidR="008161B8" w:rsidRPr="00971E57" w:rsidRDefault="008161B8" w:rsidP="008161B8">
      <w:pPr>
        <w:pStyle w:val="a4"/>
        <w:numPr>
          <w:ilvl w:val="0"/>
          <w:numId w:val="3"/>
        </w:numPr>
        <w:tabs>
          <w:tab w:val="left" w:pos="284"/>
        </w:tabs>
        <w:spacing w:line="216" w:lineRule="auto"/>
        <w:ind w:left="0" w:firstLine="0"/>
        <w:rPr>
          <w:rFonts w:ascii="Times New Roman" w:eastAsia="Calibri" w:hAnsi="Times New Roman" w:cs="Times New Roman"/>
          <w:sz w:val="28"/>
          <w:szCs w:val="28"/>
        </w:rPr>
      </w:pPr>
      <w:r w:rsidRPr="00971E57">
        <w:rPr>
          <w:rFonts w:ascii="Times New Roman" w:eastAsia="Calibri" w:hAnsi="Times New Roman" w:cs="Times New Roman"/>
          <w:sz w:val="28"/>
          <w:szCs w:val="28"/>
        </w:rPr>
        <w:t>Основания для приостановления предоставления услуги отсутствуют.</w:t>
      </w:r>
    </w:p>
    <w:p w:rsidR="008161B8" w:rsidRPr="00971E57" w:rsidRDefault="008161B8" w:rsidP="008161B8">
      <w:pPr>
        <w:pStyle w:val="a4"/>
        <w:tabs>
          <w:tab w:val="left" w:pos="284"/>
        </w:tabs>
        <w:spacing w:line="216" w:lineRule="auto"/>
        <w:ind w:left="0"/>
        <w:rPr>
          <w:rFonts w:ascii="Times New Roman" w:eastAsia="Calibri" w:hAnsi="Times New Roman" w:cs="Times New Roman"/>
          <w:sz w:val="28"/>
          <w:szCs w:val="28"/>
        </w:rPr>
      </w:pPr>
    </w:p>
    <w:p w:rsidR="008161B8" w:rsidRPr="00971E57" w:rsidRDefault="008161B8" w:rsidP="008161B8">
      <w:pPr>
        <w:spacing w:line="216" w:lineRule="auto"/>
        <w:rPr>
          <w:rFonts w:ascii="Times New Roman" w:eastAsia="Calibri" w:hAnsi="Times New Roman" w:cs="Times New Roman"/>
          <w:b/>
          <w:sz w:val="28"/>
          <w:szCs w:val="28"/>
        </w:rPr>
      </w:pPr>
      <w:r w:rsidRPr="00971E57">
        <w:rPr>
          <w:rFonts w:ascii="Times New Roman" w:eastAsia="Calibri" w:hAnsi="Times New Roman" w:cs="Times New Roman"/>
          <w:b/>
          <w:sz w:val="28"/>
          <w:szCs w:val="28"/>
          <w:lang w:val="en-US"/>
        </w:rPr>
        <w:t>VIII</w:t>
      </w:r>
      <w:r w:rsidRPr="00971E57">
        <w:rPr>
          <w:rFonts w:ascii="Times New Roman" w:eastAsia="Calibri" w:hAnsi="Times New Roman" w:cs="Times New Roman"/>
          <w:b/>
          <w:sz w:val="28"/>
          <w:szCs w:val="28"/>
        </w:rPr>
        <w:t xml:space="preserve"> Исчерпывающий перечень оснований для отказа в предоставлении </w:t>
      </w:r>
      <w:r w:rsidR="00AF555D">
        <w:rPr>
          <w:rFonts w:ascii="Times New Roman" w:eastAsia="Calibri" w:hAnsi="Times New Roman" w:cs="Times New Roman"/>
          <w:b/>
          <w:sz w:val="28"/>
          <w:szCs w:val="28"/>
        </w:rPr>
        <w:t xml:space="preserve">муниципальной </w:t>
      </w:r>
      <w:r w:rsidRPr="00971E57">
        <w:rPr>
          <w:rFonts w:ascii="Times New Roman" w:eastAsia="Calibri" w:hAnsi="Times New Roman" w:cs="Times New Roman"/>
          <w:b/>
          <w:sz w:val="28"/>
          <w:szCs w:val="28"/>
        </w:rPr>
        <w:t>услуги:</w:t>
      </w:r>
    </w:p>
    <w:p w:rsidR="008161B8" w:rsidRPr="00971E57" w:rsidRDefault="008161B8" w:rsidP="00231CE9">
      <w:pPr>
        <w:spacing w:line="216" w:lineRule="auto"/>
        <w:ind w:left="426"/>
        <w:rPr>
          <w:rFonts w:ascii="Times New Roman" w:eastAsia="Calibri" w:hAnsi="Times New Roman" w:cs="Times New Roman"/>
          <w:b/>
          <w:sz w:val="28"/>
          <w:szCs w:val="28"/>
        </w:rPr>
      </w:pPr>
    </w:p>
    <w:p w:rsidR="00D17933" w:rsidRPr="00096756" w:rsidRDefault="00D17933" w:rsidP="00096756">
      <w:pPr>
        <w:pStyle w:val="a4"/>
        <w:numPr>
          <w:ilvl w:val="0"/>
          <w:numId w:val="19"/>
        </w:numPr>
        <w:jc w:val="both"/>
        <w:rPr>
          <w:rFonts w:ascii="Times New Roman" w:hAnsi="Times New Roman" w:cs="Times New Roman"/>
          <w:sz w:val="28"/>
          <w:szCs w:val="28"/>
        </w:rPr>
      </w:pPr>
      <w:r w:rsidRPr="00096756">
        <w:rPr>
          <w:rFonts w:ascii="Times New Roman" w:hAnsi="Times New Roman" w:cs="Times New Roman"/>
          <w:sz w:val="28"/>
          <w:szCs w:val="28"/>
        </w:rPr>
        <w:t>подан в орган, не уполномоченный на осуществление муниципальной услуги;</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lang w:eastAsia="ru-RU"/>
        </w:rPr>
      </w:pPr>
      <w:bookmarkStart w:id="4" w:name="sub_391611"/>
      <w:r w:rsidRPr="00096756">
        <w:rPr>
          <w:rFonts w:ascii="Times New Roman"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17933" w:rsidRPr="00096756" w:rsidRDefault="00D17933" w:rsidP="00096756">
      <w:pPr>
        <w:pStyle w:val="a4"/>
        <w:numPr>
          <w:ilvl w:val="0"/>
          <w:numId w:val="19"/>
        </w:numPr>
        <w:jc w:val="both"/>
        <w:rPr>
          <w:rFonts w:ascii="Times New Roman" w:hAnsi="Times New Roman" w:cs="Times New Roman"/>
          <w:sz w:val="28"/>
          <w:szCs w:val="28"/>
        </w:rPr>
      </w:pPr>
      <w:bookmarkStart w:id="5" w:name="sub_391612"/>
      <w:bookmarkEnd w:id="4"/>
      <w:r w:rsidRPr="00096756">
        <w:rPr>
          <w:rFonts w:ascii="Times New Roman"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096756">
        <w:rPr>
          <w:rFonts w:ascii="Times New Roman" w:hAnsi="Times New Roman" w:cs="Times New Roman"/>
          <w:sz w:val="28"/>
          <w:szCs w:val="28"/>
        </w:rPr>
        <w:t xml:space="preserve"> за исключением случаев, если с заявлением о предоставлении земельного участка обратился обладатель данных прав;</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lang w:eastAsia="ru-RU"/>
        </w:rPr>
      </w:pPr>
      <w:bookmarkStart w:id="6" w:name="sub_391613"/>
      <w:bookmarkEnd w:id="5"/>
      <w:proofErr w:type="gramStart"/>
      <w:r w:rsidRPr="00096756">
        <w:rPr>
          <w:rFonts w:ascii="Times New Roman" w:hAnsi="Times New Roman" w:cs="Times New Roman"/>
          <w:sz w:val="28"/>
          <w:szCs w:val="28"/>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17933" w:rsidRPr="00096756" w:rsidRDefault="00D17933" w:rsidP="00096756">
      <w:pPr>
        <w:pStyle w:val="a4"/>
        <w:numPr>
          <w:ilvl w:val="0"/>
          <w:numId w:val="19"/>
        </w:numPr>
        <w:jc w:val="both"/>
        <w:rPr>
          <w:rFonts w:ascii="Times New Roman" w:hAnsi="Times New Roman" w:cs="Times New Roman"/>
          <w:sz w:val="28"/>
          <w:szCs w:val="28"/>
          <w:lang w:eastAsia="ru-RU"/>
        </w:rPr>
      </w:pPr>
      <w:bookmarkStart w:id="7" w:name="sub_391614"/>
      <w:bookmarkEnd w:id="6"/>
      <w:proofErr w:type="gramStart"/>
      <w:r w:rsidRPr="00096756">
        <w:rPr>
          <w:rFonts w:ascii="Times New Roman"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096756">
        <w:rPr>
          <w:rFonts w:ascii="Times New Roman" w:hAnsi="Times New Roman" w:cs="Times New Roman"/>
          <w:sz w:val="28"/>
          <w:szCs w:val="28"/>
        </w:rPr>
        <w:t>размещение которого может осуществляться на землях или земельных участках, находящихся в муниципальной собственности</w:t>
      </w:r>
      <w:proofErr w:type="gramEnd"/>
      <w:r w:rsidRPr="00096756">
        <w:rPr>
          <w:rFonts w:ascii="Times New Roman" w:hAnsi="Times New Roman" w:cs="Times New Roman"/>
          <w:sz w:val="28"/>
          <w:szCs w:val="28"/>
        </w:rPr>
        <w:t xml:space="preserve">, без предоставления земельных участков и установления сервитутов, за исключением </w:t>
      </w:r>
      <w:r w:rsidRPr="00096756">
        <w:rPr>
          <w:rFonts w:ascii="Times New Roman" w:hAnsi="Times New Roman" w:cs="Times New Roman"/>
          <w:sz w:val="28"/>
          <w:szCs w:val="28"/>
        </w:rPr>
        <w:lastRenderedPageBreak/>
        <w:t>нестационарных торговых объектов и рекламных конструкций,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r w:rsidRPr="00096756">
        <w:rPr>
          <w:rFonts w:ascii="Times New Roman" w:hAnsi="Times New Roman" w:cs="Times New Roman"/>
          <w:sz w:val="28"/>
          <w:szCs w:val="28"/>
          <w:lang w:eastAsia="ru-RU"/>
        </w:rPr>
        <w:t>;</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lang w:eastAsia="ru-RU"/>
        </w:rPr>
      </w:pPr>
      <w:bookmarkStart w:id="8" w:name="sub_391615"/>
      <w:bookmarkEnd w:id="7"/>
      <w:proofErr w:type="gramStart"/>
      <w:r w:rsidRPr="00096756">
        <w:rPr>
          <w:rFonts w:ascii="Times New Roman"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096756">
        <w:rPr>
          <w:rFonts w:ascii="Times New Roman" w:hAnsi="Times New Roman" w:cs="Times New Roman"/>
          <w:sz w:val="28"/>
          <w:szCs w:val="28"/>
          <w:lang w:eastAsia="ru-RU"/>
        </w:rPr>
        <w:t xml:space="preserve"> строительства;</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lang w:eastAsia="ru-RU"/>
        </w:rPr>
      </w:pPr>
      <w:bookmarkStart w:id="9" w:name="sub_391616"/>
      <w:bookmarkEnd w:id="8"/>
      <w:r w:rsidRPr="00096756">
        <w:rPr>
          <w:rFonts w:ascii="Times New Roman"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lang w:eastAsia="ru-RU"/>
        </w:rPr>
      </w:pPr>
      <w:bookmarkStart w:id="10" w:name="sub_391617"/>
      <w:bookmarkEnd w:id="9"/>
      <w:proofErr w:type="gramStart"/>
      <w:r w:rsidRPr="00096756">
        <w:rPr>
          <w:rFonts w:ascii="Times New Roman"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096756">
        <w:rPr>
          <w:rFonts w:ascii="Times New Roman" w:hAnsi="Times New Roman" w:cs="Times New Roman"/>
          <w:sz w:val="28"/>
          <w:szCs w:val="28"/>
          <w:lang w:eastAsia="ru-RU"/>
        </w:rPr>
        <w:t xml:space="preserve"> целей резервирования;</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lang w:eastAsia="ru-RU"/>
        </w:rPr>
      </w:pPr>
      <w:bookmarkStart w:id="11" w:name="sub_391618"/>
      <w:bookmarkEnd w:id="10"/>
      <w:proofErr w:type="gramStart"/>
      <w:r w:rsidRPr="00096756">
        <w:rPr>
          <w:rFonts w:ascii="Times New Roman"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lang w:eastAsia="ru-RU"/>
        </w:rPr>
      </w:pPr>
      <w:bookmarkStart w:id="12" w:name="sub_391619"/>
      <w:bookmarkEnd w:id="11"/>
      <w:proofErr w:type="gramStart"/>
      <w:r w:rsidRPr="00096756">
        <w:rPr>
          <w:rFonts w:ascii="Times New Roman"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096756">
        <w:rPr>
          <w:rFonts w:ascii="Times New Roman" w:hAnsi="Times New Roman" w:cs="Times New Roman"/>
          <w:sz w:val="28"/>
          <w:szCs w:val="28"/>
          <w:lang w:eastAsia="ru-RU"/>
        </w:rPr>
        <w:t xml:space="preserve"> или объектов местного значения </w:t>
      </w:r>
      <w:r w:rsidRPr="00096756">
        <w:rPr>
          <w:rFonts w:ascii="Times New Roman" w:hAnsi="Times New Roman" w:cs="Times New Roman"/>
          <w:sz w:val="28"/>
          <w:szCs w:val="28"/>
          <w:lang w:eastAsia="ru-RU"/>
        </w:rPr>
        <w:lastRenderedPageBreak/>
        <w:t>и с заявлением о предоставлении такого земельного участка обратилось лицо, уполномоченное на строительство указанных объектов;</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lang w:eastAsia="ru-RU"/>
        </w:rPr>
      </w:pPr>
      <w:bookmarkStart w:id="13" w:name="sub_3916110"/>
      <w:bookmarkEnd w:id="12"/>
      <w:proofErr w:type="gramStart"/>
      <w:r w:rsidRPr="00096756">
        <w:rPr>
          <w:rFonts w:ascii="Times New Roman"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096756">
        <w:rPr>
          <w:rFonts w:ascii="Times New Roman" w:hAnsi="Times New Roman" w:cs="Times New Roman"/>
          <w:sz w:val="28"/>
          <w:szCs w:val="28"/>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lang w:eastAsia="ru-RU"/>
        </w:rPr>
      </w:pPr>
      <w:bookmarkStart w:id="14" w:name="sub_3916111"/>
      <w:bookmarkEnd w:id="13"/>
      <w:r w:rsidRPr="00096756">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096756">
        <w:rPr>
          <w:rFonts w:ascii="Times New Roman" w:hAnsi="Times New Roman" w:cs="Times New Roman"/>
          <w:sz w:val="28"/>
          <w:szCs w:val="28"/>
          <w:lang w:eastAsia="ru-RU"/>
        </w:rPr>
        <w:t>извещение</w:t>
      </w:r>
      <w:proofErr w:type="gramEnd"/>
      <w:r w:rsidRPr="00096756">
        <w:rPr>
          <w:rFonts w:ascii="Times New Roman" w:hAnsi="Times New Roman" w:cs="Times New Roman"/>
          <w:sz w:val="28"/>
          <w:szCs w:val="28"/>
          <w:lang w:eastAsia="ru-RU"/>
        </w:rPr>
        <w:t xml:space="preserve"> о проведении которого размещено в установленном земельным законодательством порядке;</w:t>
      </w:r>
      <w:bookmarkStart w:id="15" w:name="sub_3916112"/>
      <w:bookmarkEnd w:id="14"/>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rPr>
      </w:pPr>
      <w:proofErr w:type="gramStart"/>
      <w:r w:rsidRPr="00096756">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8" w:history="1">
        <w:r w:rsidRPr="00096756">
          <w:rPr>
            <w:rStyle w:val="aa"/>
            <w:rFonts w:ascii="Times New Roman" w:hAnsi="Times New Roman" w:cs="Times New Roman"/>
            <w:b w:val="0"/>
            <w:sz w:val="28"/>
            <w:szCs w:val="28"/>
          </w:rPr>
          <w:t>Земельным кодексом</w:t>
        </w:r>
      </w:hyperlink>
      <w:r w:rsidRPr="00096756">
        <w:rPr>
          <w:rFonts w:ascii="Times New Roman" w:hAnsi="Times New Roman" w:cs="Times New Roman"/>
          <w:sz w:val="28"/>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w:t>
      </w:r>
      <w:proofErr w:type="gramEnd"/>
      <w:r w:rsidRPr="00096756">
        <w:rPr>
          <w:rFonts w:ascii="Times New Roman" w:hAnsi="Times New Roman" w:cs="Times New Roman"/>
          <w:sz w:val="28"/>
          <w:szCs w:val="28"/>
        </w:rPr>
        <w:t xml:space="preserve"> по основаниям, предусмотренным действующим </w:t>
      </w:r>
      <w:hyperlink r:id="rId9" w:history="1">
        <w:r w:rsidRPr="00096756">
          <w:rPr>
            <w:rStyle w:val="aa"/>
            <w:rFonts w:ascii="Times New Roman" w:hAnsi="Times New Roman" w:cs="Times New Roman"/>
            <w:b w:val="0"/>
            <w:sz w:val="28"/>
            <w:szCs w:val="28"/>
          </w:rPr>
          <w:t>земельным законодательством</w:t>
        </w:r>
      </w:hyperlink>
      <w:r w:rsidRPr="00096756">
        <w:rPr>
          <w:rFonts w:ascii="Times New Roman" w:hAnsi="Times New Roman" w:cs="Times New Roman"/>
          <w:sz w:val="28"/>
          <w:szCs w:val="28"/>
        </w:rPr>
        <w:t>;</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rPr>
      </w:pPr>
      <w:r w:rsidRPr="00096756">
        <w:rPr>
          <w:rFonts w:ascii="Times New Roman" w:hAnsi="Times New Roman" w:cs="Times New Roman"/>
          <w:sz w:val="28"/>
          <w:szCs w:val="28"/>
        </w:rPr>
        <w:t>в отношении земельного участка, указанного в заявлен</w:t>
      </w:r>
      <w:proofErr w:type="gramStart"/>
      <w:r w:rsidRPr="00096756">
        <w:rPr>
          <w:rFonts w:ascii="Times New Roman" w:hAnsi="Times New Roman" w:cs="Times New Roman"/>
          <w:sz w:val="28"/>
          <w:szCs w:val="28"/>
        </w:rPr>
        <w:t>ии о е</w:t>
      </w:r>
      <w:proofErr w:type="gramEnd"/>
      <w:r w:rsidRPr="00096756">
        <w:rPr>
          <w:rFonts w:ascii="Times New Roman" w:hAnsi="Times New Roman" w:cs="Times New Roman"/>
          <w:sz w:val="28"/>
          <w:szCs w:val="28"/>
        </w:rPr>
        <w:t xml:space="preserve">го предоставлении, опубликовано и размещено в соответствии с требованиями действующего </w:t>
      </w:r>
      <w:hyperlink r:id="rId10" w:history="1">
        <w:r w:rsidRPr="00096756">
          <w:rPr>
            <w:rStyle w:val="aa"/>
            <w:rFonts w:ascii="Times New Roman" w:hAnsi="Times New Roman" w:cs="Times New Roman"/>
            <w:b w:val="0"/>
            <w:sz w:val="28"/>
            <w:szCs w:val="28"/>
          </w:rPr>
          <w:t>земельного законодательства</w:t>
        </w:r>
      </w:hyperlink>
      <w:r w:rsidRPr="00096756">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rPr>
      </w:pPr>
      <w:r w:rsidRPr="00096756">
        <w:rPr>
          <w:rFonts w:ascii="Times New Roman" w:hAnsi="Times New Roman" w:cs="Times New Roman"/>
          <w:sz w:val="28"/>
          <w:szCs w:val="28"/>
        </w:rPr>
        <w:t>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rPr>
      </w:pPr>
      <w:r w:rsidRPr="00096756">
        <w:rPr>
          <w:rFonts w:ascii="Times New Roman" w:hAnsi="Times New Roman"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rPr>
      </w:pPr>
      <w:r w:rsidRPr="00096756">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Pr="00096756">
        <w:rPr>
          <w:rFonts w:ascii="Times New Roman" w:hAnsi="Times New Roman" w:cs="Times New Roman"/>
          <w:sz w:val="28"/>
          <w:szCs w:val="28"/>
        </w:rPr>
        <w:lastRenderedPageBreak/>
        <w:t>и с заявлением о предоставлении земельного участка обратилось лицо, не уполномоченное на строительство этих объектов;</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rPr>
      </w:pPr>
      <w:r w:rsidRPr="00096756">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rPr>
      </w:pPr>
      <w:r w:rsidRPr="00096756">
        <w:rPr>
          <w:rFonts w:ascii="Times New Roman" w:hAnsi="Times New Roman" w:cs="Times New Roman"/>
          <w:sz w:val="28"/>
          <w:szCs w:val="28"/>
        </w:rPr>
        <w:t xml:space="preserve">предоставление земельного участка </w:t>
      </w:r>
      <w:proofErr w:type="gramStart"/>
      <w:r w:rsidRPr="00096756">
        <w:rPr>
          <w:rFonts w:ascii="Times New Roman" w:hAnsi="Times New Roman" w:cs="Times New Roman"/>
          <w:sz w:val="28"/>
          <w:szCs w:val="28"/>
        </w:rPr>
        <w:t>в</w:t>
      </w:r>
      <w:proofErr w:type="gramEnd"/>
      <w:r w:rsidRPr="00096756">
        <w:rPr>
          <w:rFonts w:ascii="Times New Roman" w:hAnsi="Times New Roman" w:cs="Times New Roman"/>
          <w:sz w:val="28"/>
          <w:szCs w:val="28"/>
        </w:rPr>
        <w:t xml:space="preserve"> на данном виде прав не допускается;</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rPr>
      </w:pPr>
      <w:r w:rsidRPr="00096756">
        <w:rPr>
          <w:rFonts w:ascii="Times New Roman" w:hAnsi="Times New Roman" w:cs="Times New Roman"/>
          <w:sz w:val="28"/>
          <w:szCs w:val="28"/>
        </w:rPr>
        <w:t>в отношении земельного участка, указанного в заявлен</w:t>
      </w:r>
      <w:proofErr w:type="gramStart"/>
      <w:r w:rsidRPr="00096756">
        <w:rPr>
          <w:rFonts w:ascii="Times New Roman" w:hAnsi="Times New Roman" w:cs="Times New Roman"/>
          <w:sz w:val="28"/>
          <w:szCs w:val="28"/>
        </w:rPr>
        <w:t>ии о е</w:t>
      </w:r>
      <w:proofErr w:type="gramEnd"/>
      <w:r w:rsidRPr="00096756">
        <w:rPr>
          <w:rFonts w:ascii="Times New Roman" w:hAnsi="Times New Roman" w:cs="Times New Roman"/>
          <w:sz w:val="28"/>
          <w:szCs w:val="28"/>
        </w:rPr>
        <w:t>го предоставлении, не установлен вид разрешённого использования;</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rPr>
      </w:pPr>
      <w:r w:rsidRPr="00096756">
        <w:rPr>
          <w:rFonts w:ascii="Times New Roman" w:hAnsi="Times New Roman" w:cs="Times New Roman"/>
          <w:sz w:val="28"/>
          <w:szCs w:val="28"/>
        </w:rPr>
        <w:t>указанный в заявлении о предоставлении земельного участка земельный участок не отнесён к определённой категории земель;</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rPr>
      </w:pPr>
      <w:r w:rsidRPr="00096756">
        <w:rPr>
          <w:rFonts w:ascii="Times New Roman" w:hAnsi="Times New Roman" w:cs="Times New Roman"/>
          <w:sz w:val="28"/>
          <w:szCs w:val="28"/>
        </w:rPr>
        <w:t>в отношении земельного участка, указанного в заявлен</w:t>
      </w:r>
      <w:proofErr w:type="gramStart"/>
      <w:r w:rsidRPr="00096756">
        <w:rPr>
          <w:rFonts w:ascii="Times New Roman" w:hAnsi="Times New Roman" w:cs="Times New Roman"/>
          <w:sz w:val="28"/>
          <w:szCs w:val="28"/>
        </w:rPr>
        <w:t>ии о е</w:t>
      </w:r>
      <w:proofErr w:type="gramEnd"/>
      <w:r w:rsidRPr="00096756">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rPr>
      </w:pPr>
      <w:r w:rsidRPr="00096756">
        <w:rPr>
          <w:rFonts w:ascii="Times New Roman" w:hAnsi="Times New Roman" w:cs="Times New Roman"/>
          <w:sz w:val="28"/>
          <w:szCs w:val="28"/>
        </w:rPr>
        <w:t>границы земельного участка, указанного в заявлен</w:t>
      </w:r>
      <w:proofErr w:type="gramStart"/>
      <w:r w:rsidRPr="00096756">
        <w:rPr>
          <w:rFonts w:ascii="Times New Roman" w:hAnsi="Times New Roman" w:cs="Times New Roman"/>
          <w:sz w:val="28"/>
          <w:szCs w:val="28"/>
        </w:rPr>
        <w:t>ии о е</w:t>
      </w:r>
      <w:proofErr w:type="gramEnd"/>
      <w:r w:rsidRPr="00096756">
        <w:rPr>
          <w:rFonts w:ascii="Times New Roman" w:hAnsi="Times New Roman" w:cs="Times New Roman"/>
          <w:sz w:val="28"/>
          <w:szCs w:val="28"/>
        </w:rPr>
        <w:t xml:space="preserve">го предоставлении, подлежат уточнению в соответствии с </w:t>
      </w:r>
      <w:hyperlink r:id="rId11" w:history="1">
        <w:r w:rsidRPr="00096756">
          <w:rPr>
            <w:rStyle w:val="aa"/>
            <w:rFonts w:ascii="Times New Roman" w:hAnsi="Times New Roman" w:cs="Times New Roman"/>
            <w:b w:val="0"/>
            <w:sz w:val="28"/>
            <w:szCs w:val="28"/>
          </w:rPr>
          <w:t>Федеральным законом</w:t>
        </w:r>
      </w:hyperlink>
      <w:r w:rsidRPr="00096756">
        <w:rPr>
          <w:rFonts w:ascii="Times New Roman" w:hAnsi="Times New Roman" w:cs="Times New Roman"/>
          <w:b/>
          <w:sz w:val="28"/>
          <w:szCs w:val="28"/>
        </w:rPr>
        <w:t xml:space="preserve"> </w:t>
      </w:r>
      <w:r w:rsidRPr="00096756">
        <w:rPr>
          <w:rFonts w:ascii="Times New Roman" w:hAnsi="Times New Roman" w:cs="Times New Roman"/>
          <w:sz w:val="28"/>
          <w:szCs w:val="28"/>
        </w:rPr>
        <w:t>от 24.07.2007г. № 221-ФЗ "О государственном кадастре недвижимости";</w:t>
      </w:r>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rPr>
      </w:pPr>
      <w:proofErr w:type="gramStart"/>
      <w:r w:rsidRPr="00096756">
        <w:rPr>
          <w:rFonts w:ascii="Times New Roman" w:hAnsi="Times New Roman" w:cs="Times New Roman"/>
          <w:sz w:val="28"/>
          <w:szCs w:val="28"/>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17933" w:rsidRPr="00096756" w:rsidRDefault="00D17933" w:rsidP="00096756">
      <w:pPr>
        <w:pStyle w:val="a4"/>
        <w:numPr>
          <w:ilvl w:val="0"/>
          <w:numId w:val="19"/>
        </w:numPr>
        <w:autoSpaceDN w:val="0"/>
        <w:adjustRightInd w:val="0"/>
        <w:jc w:val="both"/>
        <w:rPr>
          <w:rFonts w:ascii="Times New Roman" w:hAnsi="Times New Roman" w:cs="Times New Roman"/>
          <w:sz w:val="28"/>
          <w:szCs w:val="28"/>
        </w:rPr>
      </w:pPr>
      <w:proofErr w:type="gramStart"/>
      <w:r w:rsidRPr="00096756">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bookmarkEnd w:id="15"/>
    <w:p w:rsidR="008161B8" w:rsidRPr="00971E57" w:rsidRDefault="008161B8" w:rsidP="000056FB">
      <w:pPr>
        <w:spacing w:line="216" w:lineRule="auto"/>
        <w:rPr>
          <w:rFonts w:ascii="Times New Roman" w:eastAsia="Calibri" w:hAnsi="Times New Roman" w:cs="Times New Roman"/>
          <w:sz w:val="28"/>
          <w:szCs w:val="28"/>
        </w:rPr>
      </w:pPr>
    </w:p>
    <w:p w:rsidR="008161B8" w:rsidRPr="00971E57" w:rsidRDefault="008161B8" w:rsidP="000056FB">
      <w:pPr>
        <w:spacing w:line="216" w:lineRule="auto"/>
        <w:jc w:val="both"/>
        <w:rPr>
          <w:rFonts w:ascii="Times New Roman" w:eastAsia="Calibri" w:hAnsi="Times New Roman" w:cs="Times New Roman"/>
          <w:b/>
          <w:sz w:val="28"/>
          <w:szCs w:val="28"/>
        </w:rPr>
      </w:pPr>
      <w:r w:rsidRPr="00971E57">
        <w:rPr>
          <w:rFonts w:ascii="Times New Roman" w:eastAsia="Calibri" w:hAnsi="Times New Roman" w:cs="Times New Roman"/>
          <w:b/>
          <w:sz w:val="28"/>
          <w:szCs w:val="28"/>
          <w:lang w:val="en-US"/>
        </w:rPr>
        <w:t>I</w:t>
      </w:r>
      <w:r w:rsidRPr="00971E57">
        <w:rPr>
          <w:rFonts w:ascii="Times New Roman" w:eastAsia="Calibri" w:hAnsi="Times New Roman" w:cs="Times New Roman"/>
          <w:b/>
          <w:sz w:val="28"/>
          <w:szCs w:val="28"/>
        </w:rPr>
        <w:t>Х Общий срок предоставления услуги:</w:t>
      </w:r>
    </w:p>
    <w:p w:rsidR="008161B8" w:rsidRPr="00971E57" w:rsidRDefault="008161B8" w:rsidP="000056FB">
      <w:pPr>
        <w:spacing w:line="216" w:lineRule="auto"/>
        <w:jc w:val="both"/>
        <w:rPr>
          <w:rFonts w:ascii="Times New Roman" w:eastAsia="Calibri" w:hAnsi="Times New Roman" w:cs="Times New Roman"/>
          <w:sz w:val="28"/>
          <w:szCs w:val="28"/>
        </w:rPr>
      </w:pPr>
    </w:p>
    <w:p w:rsidR="008161B8" w:rsidRPr="00971E57" w:rsidRDefault="00350B82" w:rsidP="000056FB">
      <w:pPr>
        <w:spacing w:line="216" w:lineRule="auto"/>
        <w:jc w:val="both"/>
        <w:rPr>
          <w:rFonts w:ascii="Times New Roman" w:eastAsia="Calibri" w:hAnsi="Times New Roman" w:cs="Times New Roman"/>
          <w:sz w:val="28"/>
          <w:szCs w:val="28"/>
        </w:rPr>
      </w:pPr>
      <w:r w:rsidRPr="00971E57">
        <w:rPr>
          <w:rFonts w:ascii="Times New Roman" w:eastAsia="Calibri" w:hAnsi="Times New Roman" w:cs="Times New Roman"/>
          <w:sz w:val="28"/>
          <w:szCs w:val="28"/>
        </w:rPr>
        <w:t>30</w:t>
      </w:r>
      <w:r w:rsidR="007958CE">
        <w:rPr>
          <w:rFonts w:ascii="Times New Roman" w:eastAsia="Calibri" w:hAnsi="Times New Roman" w:cs="Times New Roman"/>
          <w:sz w:val="28"/>
          <w:szCs w:val="28"/>
        </w:rPr>
        <w:t xml:space="preserve"> </w:t>
      </w:r>
      <w:r w:rsidR="00AF555D">
        <w:rPr>
          <w:rFonts w:ascii="Times New Roman" w:eastAsia="Calibri" w:hAnsi="Times New Roman" w:cs="Times New Roman"/>
          <w:sz w:val="28"/>
          <w:szCs w:val="28"/>
        </w:rPr>
        <w:t xml:space="preserve">календарных </w:t>
      </w:r>
      <w:r w:rsidR="008161B8" w:rsidRPr="00971E57">
        <w:rPr>
          <w:rFonts w:ascii="Times New Roman" w:eastAsia="Calibri" w:hAnsi="Times New Roman" w:cs="Times New Roman"/>
          <w:sz w:val="28"/>
          <w:szCs w:val="28"/>
        </w:rPr>
        <w:t>дн</w:t>
      </w:r>
      <w:r w:rsidR="00A80324" w:rsidRPr="00971E57">
        <w:rPr>
          <w:rFonts w:ascii="Times New Roman" w:eastAsia="Calibri" w:hAnsi="Times New Roman" w:cs="Times New Roman"/>
          <w:sz w:val="28"/>
          <w:szCs w:val="28"/>
        </w:rPr>
        <w:t>ей</w:t>
      </w:r>
      <w:r w:rsidR="00672AB8" w:rsidRPr="00971E57">
        <w:rPr>
          <w:rFonts w:ascii="Times New Roman" w:eastAsia="Calibri" w:hAnsi="Times New Roman" w:cs="Times New Roman"/>
          <w:sz w:val="28"/>
          <w:szCs w:val="28"/>
        </w:rPr>
        <w:t>.</w:t>
      </w:r>
    </w:p>
    <w:p w:rsidR="008161B8" w:rsidRPr="00971E57" w:rsidRDefault="008161B8" w:rsidP="000056FB">
      <w:pPr>
        <w:spacing w:line="216" w:lineRule="auto"/>
        <w:jc w:val="both"/>
        <w:rPr>
          <w:rFonts w:ascii="Times New Roman" w:eastAsia="Calibri" w:hAnsi="Times New Roman" w:cs="Times New Roman"/>
          <w:sz w:val="28"/>
          <w:szCs w:val="28"/>
        </w:rPr>
      </w:pPr>
    </w:p>
    <w:p w:rsidR="008161B8" w:rsidRPr="00971E57" w:rsidRDefault="008161B8" w:rsidP="000056FB">
      <w:pPr>
        <w:spacing w:line="216" w:lineRule="auto"/>
        <w:rPr>
          <w:rFonts w:ascii="Times New Roman" w:eastAsia="Calibri" w:hAnsi="Times New Roman" w:cs="Times New Roman"/>
          <w:b/>
          <w:sz w:val="28"/>
          <w:szCs w:val="28"/>
        </w:rPr>
      </w:pPr>
      <w:r w:rsidRPr="00971E57">
        <w:rPr>
          <w:rFonts w:ascii="Times New Roman" w:eastAsia="Calibri" w:hAnsi="Times New Roman" w:cs="Times New Roman"/>
          <w:b/>
          <w:sz w:val="28"/>
          <w:szCs w:val="28"/>
        </w:rPr>
        <w:t>Х Результат предоставления услуги:</w:t>
      </w:r>
    </w:p>
    <w:p w:rsidR="00672AB8" w:rsidRPr="00971E57" w:rsidRDefault="00672AB8" w:rsidP="000056FB">
      <w:pPr>
        <w:spacing w:line="216" w:lineRule="auto"/>
        <w:ind w:hanging="426"/>
        <w:rPr>
          <w:rFonts w:ascii="Times New Roman" w:eastAsia="Calibri" w:hAnsi="Times New Roman" w:cs="Times New Roman"/>
          <w:sz w:val="28"/>
          <w:szCs w:val="28"/>
        </w:rPr>
      </w:pPr>
    </w:p>
    <w:p w:rsidR="00096756" w:rsidRPr="00096756" w:rsidRDefault="00096756" w:rsidP="00096756">
      <w:pPr>
        <w:pStyle w:val="a4"/>
        <w:numPr>
          <w:ilvl w:val="0"/>
          <w:numId w:val="1"/>
        </w:numPr>
        <w:jc w:val="both"/>
        <w:rPr>
          <w:rFonts w:ascii="Times New Roman" w:hAnsi="Times New Roman" w:cs="Times New Roman"/>
          <w:sz w:val="28"/>
          <w:szCs w:val="28"/>
        </w:rPr>
      </w:pPr>
      <w:r w:rsidRPr="00096756">
        <w:rPr>
          <w:rFonts w:ascii="Times New Roman" w:hAnsi="Times New Roman" w:cs="Times New Roman"/>
          <w:sz w:val="28"/>
          <w:szCs w:val="28"/>
        </w:rPr>
        <w:t>постановления о   предоставление земельного участка в постоянное (бессрочное) пользование;</w:t>
      </w:r>
    </w:p>
    <w:p w:rsidR="00096756" w:rsidRPr="00096756" w:rsidRDefault="00096756" w:rsidP="00096756">
      <w:pPr>
        <w:pStyle w:val="a4"/>
        <w:numPr>
          <w:ilvl w:val="0"/>
          <w:numId w:val="1"/>
        </w:numPr>
        <w:jc w:val="both"/>
        <w:rPr>
          <w:rFonts w:ascii="Times New Roman" w:hAnsi="Times New Roman" w:cs="Times New Roman"/>
          <w:sz w:val="28"/>
          <w:szCs w:val="28"/>
        </w:rPr>
      </w:pPr>
      <w:r w:rsidRPr="00096756">
        <w:rPr>
          <w:rFonts w:ascii="Times New Roman" w:hAnsi="Times New Roman" w:cs="Times New Roman"/>
          <w:sz w:val="28"/>
          <w:szCs w:val="28"/>
        </w:rPr>
        <w:t>уведомления об отказе в предоставлении муниципальной услуги.</w:t>
      </w:r>
    </w:p>
    <w:p w:rsidR="005D252B" w:rsidRPr="00971E57" w:rsidRDefault="005D252B" w:rsidP="005D252B">
      <w:pPr>
        <w:tabs>
          <w:tab w:val="left" w:pos="567"/>
        </w:tabs>
        <w:ind w:left="502"/>
        <w:contextualSpacing/>
        <w:jc w:val="both"/>
        <w:rPr>
          <w:rFonts w:ascii="Times New Roman" w:eastAsia="Calibri" w:hAnsi="Times New Roman" w:cs="Times New Roman"/>
          <w:sz w:val="28"/>
          <w:szCs w:val="28"/>
        </w:rPr>
      </w:pPr>
    </w:p>
    <w:p w:rsidR="008161B8" w:rsidRPr="00971E57" w:rsidRDefault="008161B8" w:rsidP="008161B8">
      <w:pPr>
        <w:spacing w:line="216" w:lineRule="auto"/>
        <w:rPr>
          <w:rFonts w:ascii="Times New Roman" w:eastAsia="Calibri" w:hAnsi="Times New Roman" w:cs="Times New Roman"/>
          <w:b/>
          <w:sz w:val="28"/>
          <w:szCs w:val="28"/>
        </w:rPr>
      </w:pPr>
      <w:r w:rsidRPr="00971E57">
        <w:rPr>
          <w:rFonts w:ascii="Times New Roman" w:eastAsia="Calibri" w:hAnsi="Times New Roman" w:cs="Times New Roman"/>
          <w:b/>
          <w:sz w:val="28"/>
          <w:szCs w:val="28"/>
        </w:rPr>
        <w:t>Х</w:t>
      </w:r>
      <w:proofErr w:type="gramStart"/>
      <w:r w:rsidRPr="00971E57">
        <w:rPr>
          <w:rFonts w:ascii="Times New Roman" w:eastAsia="Calibri" w:hAnsi="Times New Roman" w:cs="Times New Roman"/>
          <w:b/>
          <w:sz w:val="28"/>
          <w:szCs w:val="28"/>
          <w:lang w:val="en-US"/>
        </w:rPr>
        <w:t>I</w:t>
      </w:r>
      <w:proofErr w:type="gramEnd"/>
      <w:r w:rsidRPr="00971E57">
        <w:rPr>
          <w:rFonts w:ascii="Times New Roman" w:eastAsia="Calibri" w:hAnsi="Times New Roman" w:cs="Times New Roman"/>
          <w:b/>
          <w:sz w:val="28"/>
          <w:szCs w:val="28"/>
        </w:rPr>
        <w:t> Состав, последовательность и сроки выполнения административных процедур, требования к порядку их выполнения:</w:t>
      </w:r>
    </w:p>
    <w:p w:rsidR="008161B8" w:rsidRPr="00971E57" w:rsidRDefault="008161B8" w:rsidP="008161B8">
      <w:pPr>
        <w:spacing w:line="216" w:lineRule="auto"/>
        <w:jc w:val="center"/>
        <w:rPr>
          <w:rFonts w:ascii="Times New Roman" w:eastAsia="Calibri" w:hAnsi="Times New Roman" w:cs="Times New Roman"/>
          <w:b/>
          <w:sz w:val="28"/>
          <w:szCs w:val="28"/>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002"/>
        <w:gridCol w:w="7763"/>
        <w:gridCol w:w="1843"/>
      </w:tblGrid>
      <w:tr w:rsidR="008161B8" w:rsidRPr="00971E57" w:rsidTr="00AF555D">
        <w:trPr>
          <w:trHeight w:val="186"/>
        </w:trPr>
        <w:tc>
          <w:tcPr>
            <w:tcW w:w="851" w:type="dxa"/>
            <w:shd w:val="clear" w:color="auto" w:fill="auto"/>
            <w:vAlign w:val="center"/>
          </w:tcPr>
          <w:p w:rsidR="008161B8" w:rsidRPr="00971E57" w:rsidRDefault="008161B8" w:rsidP="00EC1E59">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 xml:space="preserve">№ </w:t>
            </w:r>
            <w:proofErr w:type="gramStart"/>
            <w:r w:rsidRPr="00971E57">
              <w:rPr>
                <w:rFonts w:ascii="Times New Roman" w:eastAsia="Calibri" w:hAnsi="Times New Roman" w:cs="Times New Roman"/>
                <w:sz w:val="28"/>
                <w:szCs w:val="28"/>
              </w:rPr>
              <w:t>п</w:t>
            </w:r>
            <w:proofErr w:type="gramEnd"/>
            <w:r w:rsidRPr="00971E57">
              <w:rPr>
                <w:rFonts w:ascii="Times New Roman" w:eastAsia="Calibri" w:hAnsi="Times New Roman" w:cs="Times New Roman"/>
                <w:sz w:val="28"/>
                <w:szCs w:val="28"/>
              </w:rPr>
              <w:t>/п</w:t>
            </w:r>
          </w:p>
        </w:tc>
        <w:tc>
          <w:tcPr>
            <w:tcW w:w="4002" w:type="dxa"/>
            <w:shd w:val="clear" w:color="auto" w:fill="auto"/>
          </w:tcPr>
          <w:p w:rsidR="008161B8" w:rsidRPr="00971E57" w:rsidRDefault="008161B8" w:rsidP="00EC1E59">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Исполнитель</w:t>
            </w:r>
          </w:p>
        </w:tc>
        <w:tc>
          <w:tcPr>
            <w:tcW w:w="7763" w:type="dxa"/>
            <w:shd w:val="clear" w:color="auto" w:fill="auto"/>
          </w:tcPr>
          <w:p w:rsidR="008161B8" w:rsidRPr="00971E57" w:rsidRDefault="008161B8" w:rsidP="00EC1E59">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Вид процедур</w:t>
            </w:r>
          </w:p>
        </w:tc>
        <w:tc>
          <w:tcPr>
            <w:tcW w:w="1843" w:type="dxa"/>
            <w:shd w:val="clear" w:color="auto" w:fill="auto"/>
          </w:tcPr>
          <w:p w:rsidR="008161B8" w:rsidRPr="00971E57" w:rsidRDefault="008161B8" w:rsidP="007958CE">
            <w:pPr>
              <w:spacing w:line="216" w:lineRule="auto"/>
              <w:jc w:val="center"/>
              <w:rPr>
                <w:rFonts w:ascii="Times New Roman" w:eastAsia="Calibri" w:hAnsi="Times New Roman" w:cs="Times New Roman"/>
                <w:sz w:val="28"/>
                <w:szCs w:val="28"/>
              </w:rPr>
            </w:pPr>
            <w:r w:rsidRPr="00971E57">
              <w:rPr>
                <w:rFonts w:ascii="Times New Roman" w:eastAsia="Calibri" w:hAnsi="Times New Roman" w:cs="Times New Roman"/>
                <w:sz w:val="28"/>
                <w:szCs w:val="28"/>
              </w:rPr>
              <w:t xml:space="preserve">Количество </w:t>
            </w:r>
            <w:r w:rsidR="007958CE">
              <w:rPr>
                <w:rFonts w:ascii="Times New Roman" w:eastAsia="Calibri" w:hAnsi="Times New Roman" w:cs="Times New Roman"/>
                <w:sz w:val="28"/>
                <w:szCs w:val="28"/>
              </w:rPr>
              <w:t>рабочих</w:t>
            </w:r>
            <w:r w:rsidR="00AF555D">
              <w:rPr>
                <w:rFonts w:ascii="Times New Roman" w:eastAsia="Calibri" w:hAnsi="Times New Roman" w:cs="Times New Roman"/>
                <w:sz w:val="28"/>
                <w:szCs w:val="28"/>
              </w:rPr>
              <w:t xml:space="preserve"> </w:t>
            </w:r>
            <w:r w:rsidRPr="00971E57">
              <w:rPr>
                <w:rFonts w:ascii="Times New Roman" w:eastAsia="Calibri" w:hAnsi="Times New Roman" w:cs="Times New Roman"/>
                <w:sz w:val="28"/>
                <w:szCs w:val="28"/>
              </w:rPr>
              <w:t>дней</w:t>
            </w:r>
          </w:p>
        </w:tc>
      </w:tr>
      <w:tr w:rsidR="00E500E2" w:rsidRPr="00B13827" w:rsidTr="002374D0">
        <w:trPr>
          <w:trHeight w:val="34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0E2" w:rsidRPr="00665988" w:rsidRDefault="00E500E2" w:rsidP="00E500E2">
            <w:pPr>
              <w:pStyle w:val="a4"/>
              <w:numPr>
                <w:ilvl w:val="0"/>
                <w:numId w:val="15"/>
              </w:numPr>
              <w:jc w:val="center"/>
              <w:rPr>
                <w:rFonts w:ascii="Times New Roman" w:eastAsia="Calibri" w:hAnsi="Times New Roman" w:cs="Times New Roman"/>
                <w:sz w:val="28"/>
                <w:szCs w:val="28"/>
              </w:rPr>
            </w:pPr>
          </w:p>
        </w:tc>
        <w:tc>
          <w:tcPr>
            <w:tcW w:w="4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0E2" w:rsidRPr="00665988" w:rsidRDefault="00E500E2" w:rsidP="002374D0">
            <w:pPr>
              <w:spacing w:line="216" w:lineRule="auto"/>
              <w:rPr>
                <w:rFonts w:ascii="Times New Roman" w:eastAsia="Calibri" w:hAnsi="Times New Roman" w:cs="Times New Roman"/>
                <w:sz w:val="28"/>
                <w:szCs w:val="28"/>
              </w:rPr>
            </w:pPr>
            <w:r w:rsidRPr="00665988">
              <w:rPr>
                <w:rFonts w:ascii="Times New Roman" w:eastAsia="Calibri" w:hAnsi="Times New Roman" w:cs="Times New Roman"/>
                <w:sz w:val="28"/>
                <w:szCs w:val="28"/>
              </w:rPr>
              <w:t>Специалист МФЦ</w:t>
            </w:r>
          </w:p>
        </w:tc>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0E2" w:rsidRPr="00B84C01" w:rsidRDefault="00E500E2" w:rsidP="002374D0">
            <w:pPr>
              <w:pStyle w:val="a9"/>
              <w:rPr>
                <w:rFonts w:ascii="Times New Roman" w:hAnsi="Times New Roman"/>
                <w:sz w:val="28"/>
                <w:szCs w:val="28"/>
              </w:rPr>
            </w:pPr>
            <w:r w:rsidRPr="00665988">
              <w:rPr>
                <w:rFonts w:ascii="Times New Roman" w:hAnsi="Times New Roman"/>
                <w:sz w:val="28"/>
                <w:szCs w:val="28"/>
              </w:rPr>
              <w:t xml:space="preserve">Прием заявления и документов, передача их в </w:t>
            </w:r>
            <w:r>
              <w:rPr>
                <w:rFonts w:ascii="Times New Roman" w:hAnsi="Times New Roman"/>
                <w:sz w:val="28"/>
                <w:szCs w:val="28"/>
              </w:rPr>
              <w:t>Администрацию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00E2" w:rsidRPr="00665988" w:rsidRDefault="00E500E2" w:rsidP="002374D0">
            <w:pPr>
              <w:spacing w:line="216" w:lineRule="auto"/>
              <w:jc w:val="center"/>
              <w:rPr>
                <w:rFonts w:ascii="Times New Roman" w:eastAsia="Calibri" w:hAnsi="Times New Roman" w:cs="Times New Roman"/>
                <w:sz w:val="28"/>
                <w:szCs w:val="28"/>
              </w:rPr>
            </w:pPr>
            <w:r w:rsidRPr="00665988">
              <w:rPr>
                <w:rFonts w:ascii="Times New Roman" w:eastAsia="Calibri" w:hAnsi="Times New Roman" w:cs="Times New Roman"/>
                <w:sz w:val="28"/>
                <w:szCs w:val="28"/>
              </w:rPr>
              <w:t>2</w:t>
            </w:r>
          </w:p>
        </w:tc>
      </w:tr>
      <w:tr w:rsidR="00E500E2" w:rsidRPr="00B13827" w:rsidTr="002374D0">
        <w:trPr>
          <w:trHeight w:val="34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0E2" w:rsidRPr="00665988" w:rsidRDefault="00E500E2" w:rsidP="00E500E2">
            <w:pPr>
              <w:pStyle w:val="a4"/>
              <w:numPr>
                <w:ilvl w:val="0"/>
                <w:numId w:val="15"/>
              </w:numPr>
              <w:jc w:val="center"/>
              <w:rPr>
                <w:rFonts w:ascii="Times New Roman" w:eastAsia="Calibri" w:hAnsi="Times New Roman" w:cs="Times New Roman"/>
                <w:sz w:val="28"/>
                <w:szCs w:val="28"/>
              </w:rPr>
            </w:pPr>
          </w:p>
        </w:tc>
        <w:tc>
          <w:tcPr>
            <w:tcW w:w="4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0E2" w:rsidRPr="007958CE" w:rsidRDefault="00E500E2" w:rsidP="002374D0">
            <w:pPr>
              <w:spacing w:line="216" w:lineRule="auto"/>
              <w:rPr>
                <w:rFonts w:ascii="Times New Roman" w:eastAsia="Calibri" w:hAnsi="Times New Roman" w:cs="Times New Roman"/>
                <w:sz w:val="28"/>
                <w:szCs w:val="28"/>
              </w:rPr>
            </w:pPr>
            <w:r w:rsidRPr="007958CE">
              <w:rPr>
                <w:rFonts w:ascii="Times New Roman" w:eastAsia="Calibri" w:hAnsi="Times New Roman" w:cs="Times New Roman"/>
                <w:sz w:val="28"/>
                <w:szCs w:val="28"/>
              </w:rPr>
              <w:t xml:space="preserve">Администрация </w:t>
            </w:r>
          </w:p>
        </w:tc>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0E2" w:rsidRPr="00665988" w:rsidRDefault="00E500E2" w:rsidP="002374D0">
            <w:pPr>
              <w:pStyle w:val="a9"/>
              <w:rPr>
                <w:rFonts w:ascii="Times New Roman" w:hAnsi="Times New Roman"/>
                <w:sz w:val="28"/>
                <w:szCs w:val="28"/>
              </w:rPr>
            </w:pPr>
            <w:r w:rsidRPr="00665988">
              <w:rPr>
                <w:rFonts w:ascii="Times New Roman" w:hAnsi="Times New Roman"/>
                <w:sz w:val="28"/>
                <w:szCs w:val="28"/>
              </w:rPr>
              <w:t xml:space="preserve">Принятие, регистрация и рассмотрение заявления и документов. </w:t>
            </w:r>
          </w:p>
          <w:p w:rsidR="00E500E2" w:rsidRPr="00665988" w:rsidRDefault="00E500E2" w:rsidP="002374D0">
            <w:pPr>
              <w:pStyle w:val="a9"/>
              <w:rPr>
                <w:rFonts w:ascii="Times New Roman" w:hAnsi="Times New Roman"/>
                <w:sz w:val="28"/>
                <w:szCs w:val="28"/>
              </w:rPr>
            </w:pPr>
            <w:r w:rsidRPr="00665988">
              <w:rPr>
                <w:rFonts w:ascii="Times New Roman" w:hAnsi="Times New Roman"/>
                <w:sz w:val="28"/>
                <w:szCs w:val="28"/>
              </w:rPr>
              <w:t xml:space="preserve">Принятие решения и подготовка результата муниципальной услуги.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00E2" w:rsidRPr="00665988" w:rsidRDefault="00E500E2" w:rsidP="002374D0">
            <w:pPr>
              <w:tabs>
                <w:tab w:val="left" w:pos="720"/>
                <w:tab w:val="center" w:pos="813"/>
              </w:tabs>
              <w:spacing w:line="21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r>
      <w:tr w:rsidR="00E500E2" w:rsidRPr="00B13827" w:rsidTr="002374D0">
        <w:trPr>
          <w:trHeight w:val="34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0E2" w:rsidRPr="00665988" w:rsidRDefault="00E500E2" w:rsidP="00E500E2">
            <w:pPr>
              <w:pStyle w:val="a4"/>
              <w:numPr>
                <w:ilvl w:val="0"/>
                <w:numId w:val="15"/>
              </w:numPr>
              <w:spacing w:line="216" w:lineRule="auto"/>
              <w:jc w:val="center"/>
              <w:rPr>
                <w:rFonts w:ascii="Times New Roman" w:eastAsia="Calibri" w:hAnsi="Times New Roman" w:cs="Times New Roman"/>
                <w:sz w:val="28"/>
                <w:szCs w:val="28"/>
              </w:rPr>
            </w:pPr>
          </w:p>
        </w:tc>
        <w:tc>
          <w:tcPr>
            <w:tcW w:w="4002" w:type="dxa"/>
            <w:tcBorders>
              <w:top w:val="single" w:sz="4" w:space="0" w:color="000000"/>
              <w:left w:val="single" w:sz="4" w:space="0" w:color="000000"/>
              <w:bottom w:val="single" w:sz="4" w:space="0" w:color="000000"/>
              <w:right w:val="single" w:sz="4" w:space="0" w:color="000000"/>
            </w:tcBorders>
            <w:shd w:val="clear" w:color="auto" w:fill="auto"/>
          </w:tcPr>
          <w:p w:rsidR="00E500E2" w:rsidRPr="00971E57" w:rsidRDefault="00E500E2" w:rsidP="002374D0">
            <w:pPr>
              <w:spacing w:line="216" w:lineRule="auto"/>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w:t>
            </w:r>
          </w:p>
        </w:tc>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0E2" w:rsidRPr="00622197" w:rsidRDefault="00E500E2" w:rsidP="002374D0">
            <w:pPr>
              <w:pStyle w:val="a9"/>
              <w:rPr>
                <w:rFonts w:ascii="Times New Roman" w:hAnsi="Times New Roman"/>
                <w:sz w:val="28"/>
                <w:szCs w:val="28"/>
              </w:rPr>
            </w:pPr>
            <w:r w:rsidRPr="00665988">
              <w:rPr>
                <w:rFonts w:ascii="Times New Roman" w:hAnsi="Times New Roman"/>
                <w:sz w:val="28"/>
                <w:szCs w:val="28"/>
              </w:rPr>
              <w:t>Передача результата муниципальной услуги в МФЦ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00E2" w:rsidRPr="00665988" w:rsidRDefault="00E500E2" w:rsidP="002374D0">
            <w:pPr>
              <w:spacing w:line="216" w:lineRule="auto"/>
              <w:jc w:val="center"/>
              <w:rPr>
                <w:rFonts w:ascii="Times New Roman" w:eastAsia="Calibri" w:hAnsi="Times New Roman" w:cs="Times New Roman"/>
                <w:sz w:val="28"/>
                <w:szCs w:val="28"/>
              </w:rPr>
            </w:pPr>
            <w:r w:rsidRPr="00665988">
              <w:rPr>
                <w:rFonts w:ascii="Times New Roman" w:eastAsia="Calibri" w:hAnsi="Times New Roman" w:cs="Times New Roman"/>
                <w:sz w:val="28"/>
                <w:szCs w:val="28"/>
              </w:rPr>
              <w:t>2</w:t>
            </w:r>
          </w:p>
        </w:tc>
      </w:tr>
      <w:tr w:rsidR="00E500E2" w:rsidRPr="00B13827" w:rsidTr="002374D0">
        <w:trPr>
          <w:trHeight w:val="34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0E2" w:rsidRPr="00665988" w:rsidRDefault="00E500E2" w:rsidP="00E500E2">
            <w:pPr>
              <w:pStyle w:val="a4"/>
              <w:numPr>
                <w:ilvl w:val="0"/>
                <w:numId w:val="15"/>
              </w:numPr>
              <w:spacing w:line="216" w:lineRule="auto"/>
              <w:jc w:val="center"/>
              <w:rPr>
                <w:rFonts w:ascii="Times New Roman" w:eastAsia="Calibri" w:hAnsi="Times New Roman" w:cs="Times New Roman"/>
                <w:sz w:val="28"/>
                <w:szCs w:val="28"/>
              </w:rPr>
            </w:pPr>
          </w:p>
        </w:tc>
        <w:tc>
          <w:tcPr>
            <w:tcW w:w="4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0E2" w:rsidRPr="00665988" w:rsidRDefault="00E500E2" w:rsidP="002374D0">
            <w:pPr>
              <w:spacing w:line="216" w:lineRule="auto"/>
              <w:rPr>
                <w:rFonts w:ascii="Times New Roman" w:eastAsia="Calibri" w:hAnsi="Times New Roman" w:cs="Times New Roman"/>
                <w:sz w:val="28"/>
                <w:szCs w:val="28"/>
              </w:rPr>
            </w:pPr>
            <w:r w:rsidRPr="00665988">
              <w:rPr>
                <w:rFonts w:ascii="Times New Roman" w:eastAsia="Calibri" w:hAnsi="Times New Roman" w:cs="Times New Roman"/>
                <w:sz w:val="28"/>
                <w:szCs w:val="28"/>
              </w:rPr>
              <w:t>Специалист МФЦ</w:t>
            </w:r>
          </w:p>
        </w:tc>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0E2" w:rsidRPr="00CF44E0" w:rsidRDefault="00E500E2" w:rsidP="002374D0">
            <w:pPr>
              <w:pStyle w:val="a9"/>
              <w:rPr>
                <w:rFonts w:ascii="Times New Roman" w:hAnsi="Times New Roman"/>
                <w:sz w:val="28"/>
                <w:szCs w:val="28"/>
              </w:rPr>
            </w:pPr>
            <w:r w:rsidRPr="00622197">
              <w:rPr>
                <w:rFonts w:ascii="Times New Roman" w:hAnsi="Times New Roman"/>
                <w:sz w:val="28"/>
                <w:szCs w:val="28"/>
              </w:rPr>
              <w:t>Выдача результата предоставления муниципальной услуги заявителю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00E2" w:rsidRPr="00665988" w:rsidRDefault="00E500E2" w:rsidP="002374D0">
            <w:pPr>
              <w:spacing w:line="216" w:lineRule="auto"/>
              <w:jc w:val="center"/>
              <w:rPr>
                <w:rFonts w:ascii="Times New Roman" w:eastAsia="Calibri" w:hAnsi="Times New Roman" w:cs="Times New Roman"/>
                <w:sz w:val="28"/>
                <w:szCs w:val="28"/>
              </w:rPr>
            </w:pPr>
          </w:p>
          <w:p w:rsidR="00E500E2" w:rsidRPr="00665988" w:rsidRDefault="00E500E2" w:rsidP="002374D0">
            <w:pPr>
              <w:spacing w:line="216" w:lineRule="auto"/>
              <w:jc w:val="center"/>
              <w:rPr>
                <w:rFonts w:ascii="Times New Roman" w:eastAsia="Calibri" w:hAnsi="Times New Roman" w:cs="Times New Roman"/>
                <w:sz w:val="28"/>
                <w:szCs w:val="28"/>
              </w:rPr>
            </w:pPr>
            <w:r w:rsidRPr="00665988">
              <w:rPr>
                <w:rFonts w:ascii="Times New Roman" w:eastAsia="Calibri" w:hAnsi="Times New Roman" w:cs="Times New Roman"/>
                <w:sz w:val="28"/>
                <w:szCs w:val="28"/>
              </w:rPr>
              <w:t>1</w:t>
            </w:r>
          </w:p>
          <w:p w:rsidR="00E500E2" w:rsidRPr="00665988" w:rsidRDefault="00E500E2" w:rsidP="002374D0">
            <w:pPr>
              <w:spacing w:line="216" w:lineRule="auto"/>
              <w:jc w:val="center"/>
              <w:rPr>
                <w:rFonts w:ascii="Times New Roman" w:eastAsia="Calibri" w:hAnsi="Times New Roman" w:cs="Times New Roman"/>
                <w:sz w:val="28"/>
                <w:szCs w:val="28"/>
              </w:rPr>
            </w:pPr>
          </w:p>
        </w:tc>
      </w:tr>
    </w:tbl>
    <w:p w:rsidR="00F94D70" w:rsidRDefault="00F94D70" w:rsidP="00F94D70">
      <w:pPr>
        <w:rPr>
          <w:rFonts w:ascii="Times New Roman" w:hAnsi="Times New Roman"/>
          <w:sz w:val="28"/>
          <w:szCs w:val="28"/>
        </w:rPr>
      </w:pPr>
    </w:p>
    <w:p w:rsidR="00F94D70" w:rsidRDefault="00F94D70" w:rsidP="00F94D70">
      <w:pPr>
        <w:rPr>
          <w:rFonts w:ascii="Times New Roman" w:hAnsi="Times New Roman"/>
          <w:sz w:val="28"/>
          <w:szCs w:val="28"/>
        </w:rPr>
      </w:pPr>
    </w:p>
    <w:p w:rsidR="00F94D70" w:rsidRDefault="00F94D70" w:rsidP="00F94D70">
      <w:pPr>
        <w:rPr>
          <w:rFonts w:ascii="Times New Roman" w:hAnsi="Times New Roman"/>
          <w:sz w:val="28"/>
          <w:szCs w:val="28"/>
        </w:rPr>
      </w:pPr>
    </w:p>
    <w:p w:rsidR="00F94D70" w:rsidRDefault="00F94D70" w:rsidP="00F94D70">
      <w:pPr>
        <w:rPr>
          <w:rFonts w:ascii="Times New Roman" w:hAnsi="Times New Roman"/>
          <w:sz w:val="28"/>
          <w:szCs w:val="28"/>
        </w:rPr>
        <w:sectPr w:rsidR="00F94D70" w:rsidSect="00A80324">
          <w:pgSz w:w="16838" w:h="11906" w:orient="landscape"/>
          <w:pgMar w:top="851" w:right="567" w:bottom="1135" w:left="1701" w:header="709" w:footer="709" w:gutter="0"/>
          <w:cols w:space="708"/>
          <w:docGrid w:linePitch="360"/>
        </w:sectPr>
      </w:pPr>
    </w:p>
    <w:p w:rsidR="00F94D70" w:rsidRPr="00AA3569" w:rsidRDefault="00F94D70" w:rsidP="00F94D70">
      <w:pPr>
        <w:rPr>
          <w:rFonts w:ascii="Times New Roman" w:hAnsi="Times New Roman"/>
          <w:sz w:val="28"/>
          <w:szCs w:val="28"/>
        </w:rPr>
      </w:pPr>
      <w:r w:rsidRPr="00AA3569">
        <w:rPr>
          <w:rFonts w:ascii="Times New Roman" w:hAnsi="Times New Roman"/>
          <w:sz w:val="28"/>
          <w:szCs w:val="28"/>
        </w:rPr>
        <w:lastRenderedPageBreak/>
        <w:t>ФОРМА ЗАЯВЛЕНИЯ</w:t>
      </w:r>
    </w:p>
    <w:p w:rsidR="00096756" w:rsidRDefault="00096756" w:rsidP="00096756">
      <w:pPr>
        <w:pStyle w:val="ConsPlusNonformat"/>
        <w:widowControl/>
        <w:tabs>
          <w:tab w:val="left" w:pos="-180"/>
        </w:tabs>
        <w:ind w:left="5387"/>
        <w:rPr>
          <w:rFonts w:ascii="Times New Roman" w:hAnsi="Times New Roman" w:cs="Times New Roman"/>
          <w:sz w:val="26"/>
          <w:szCs w:val="26"/>
        </w:rPr>
      </w:pPr>
      <w:r w:rsidRPr="002933C5">
        <w:rPr>
          <w:rFonts w:ascii="Times New Roman" w:hAnsi="Times New Roman" w:cs="Times New Roman"/>
          <w:sz w:val="26"/>
          <w:szCs w:val="26"/>
        </w:rPr>
        <w:t xml:space="preserve">Главе </w:t>
      </w:r>
      <w:r w:rsidR="002D58FA">
        <w:rPr>
          <w:rFonts w:ascii="Times New Roman" w:hAnsi="Times New Roman" w:cs="Times New Roman"/>
          <w:sz w:val="26"/>
          <w:szCs w:val="26"/>
        </w:rPr>
        <w:t>Привольного</w:t>
      </w:r>
      <w:r>
        <w:rPr>
          <w:rFonts w:ascii="Times New Roman" w:hAnsi="Times New Roman" w:cs="Times New Roman"/>
          <w:sz w:val="26"/>
          <w:szCs w:val="26"/>
        </w:rPr>
        <w:t xml:space="preserve"> </w:t>
      </w:r>
      <w:r w:rsidRPr="002933C5">
        <w:rPr>
          <w:rFonts w:ascii="Times New Roman" w:hAnsi="Times New Roman" w:cs="Times New Roman"/>
          <w:sz w:val="26"/>
          <w:szCs w:val="26"/>
        </w:rPr>
        <w:t>сельского</w:t>
      </w:r>
      <w:r>
        <w:rPr>
          <w:rFonts w:ascii="Times New Roman" w:hAnsi="Times New Roman" w:cs="Times New Roman"/>
          <w:sz w:val="26"/>
          <w:szCs w:val="26"/>
        </w:rPr>
        <w:t xml:space="preserve"> поселения</w:t>
      </w:r>
    </w:p>
    <w:p w:rsidR="00096756" w:rsidRDefault="00096756" w:rsidP="00096756">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Кавказского района</w:t>
      </w:r>
    </w:p>
    <w:p w:rsidR="00096756" w:rsidRDefault="00096756" w:rsidP="00096756">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_________________________________</w:t>
      </w:r>
    </w:p>
    <w:p w:rsidR="00096756" w:rsidRDefault="00096756" w:rsidP="00096756">
      <w:pPr>
        <w:pStyle w:val="ConsPlusNonformat"/>
        <w:widowControl/>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096756" w:rsidTr="006D04E4">
        <w:tc>
          <w:tcPr>
            <w:tcW w:w="9800" w:type="dxa"/>
            <w:gridSpan w:val="17"/>
            <w:tcBorders>
              <w:top w:val="nil"/>
              <w:left w:val="nil"/>
              <w:bottom w:val="nil"/>
              <w:right w:val="nil"/>
            </w:tcBorders>
          </w:tcPr>
          <w:p w:rsidR="00096756" w:rsidRDefault="00096756" w:rsidP="006D04E4">
            <w:pPr>
              <w:pStyle w:val="1"/>
              <w:spacing w:before="0" w:after="0"/>
              <w:ind w:left="431" w:hanging="431"/>
              <w:jc w:val="center"/>
              <w:rPr>
                <w:rFonts w:ascii="Times New Roman" w:hAnsi="Times New Roman" w:cs="Times New Roman"/>
                <w:sz w:val="24"/>
                <w:szCs w:val="24"/>
              </w:rPr>
            </w:pPr>
            <w:r w:rsidRPr="002933C5">
              <w:rPr>
                <w:rFonts w:ascii="Times New Roman" w:hAnsi="Times New Roman" w:cs="Times New Roman"/>
                <w:sz w:val="24"/>
                <w:szCs w:val="24"/>
              </w:rPr>
              <w:t>ЗАЯВЛЕНИЕ</w:t>
            </w:r>
            <w:r w:rsidRPr="002933C5">
              <w:rPr>
                <w:rFonts w:ascii="Times New Roman" w:hAnsi="Times New Roman" w:cs="Times New Roman"/>
                <w:sz w:val="24"/>
                <w:szCs w:val="24"/>
              </w:rPr>
              <w:br/>
              <w:t xml:space="preserve">о предоставлении </w:t>
            </w:r>
            <w:r>
              <w:rPr>
                <w:rFonts w:ascii="Times New Roman" w:hAnsi="Times New Roman" w:cs="Times New Roman"/>
                <w:sz w:val="24"/>
                <w:szCs w:val="24"/>
              </w:rPr>
              <w:t xml:space="preserve">земельного участка </w:t>
            </w:r>
            <w:r w:rsidRPr="002933C5">
              <w:rPr>
                <w:rFonts w:ascii="Times New Roman" w:hAnsi="Times New Roman" w:cs="Times New Roman"/>
                <w:sz w:val="24"/>
                <w:szCs w:val="24"/>
              </w:rPr>
              <w:t xml:space="preserve">в </w:t>
            </w:r>
            <w:r>
              <w:rPr>
                <w:rFonts w:ascii="Times New Roman" w:hAnsi="Times New Roman" w:cs="Times New Roman"/>
                <w:sz w:val="24"/>
                <w:szCs w:val="24"/>
              </w:rPr>
              <w:t>постоянное бессрочное пользование</w:t>
            </w:r>
          </w:p>
          <w:p w:rsidR="00096756" w:rsidRPr="002933C5" w:rsidRDefault="00096756" w:rsidP="006D04E4">
            <w:pPr>
              <w:pStyle w:val="1"/>
              <w:spacing w:before="0" w:after="0"/>
              <w:ind w:left="431" w:hanging="431"/>
              <w:jc w:val="center"/>
              <w:rPr>
                <w:rFonts w:ascii="Times New Roman" w:hAnsi="Times New Roman" w:cs="Times New Roman"/>
                <w:sz w:val="24"/>
                <w:szCs w:val="24"/>
              </w:rPr>
            </w:pPr>
            <w:r w:rsidRPr="002933C5">
              <w:rPr>
                <w:rFonts w:ascii="Times New Roman" w:hAnsi="Times New Roman" w:cs="Times New Roman"/>
                <w:sz w:val="24"/>
                <w:szCs w:val="24"/>
              </w:rPr>
              <w:t>(для юридических лиц)</w:t>
            </w:r>
          </w:p>
        </w:tc>
      </w:tr>
      <w:tr w:rsidR="00096756" w:rsidTr="006D04E4">
        <w:tc>
          <w:tcPr>
            <w:tcW w:w="9800" w:type="dxa"/>
            <w:gridSpan w:val="17"/>
            <w:tcBorders>
              <w:top w:val="nil"/>
              <w:left w:val="nil"/>
              <w:bottom w:val="nil"/>
              <w:right w:val="nil"/>
            </w:tcBorders>
          </w:tcPr>
          <w:p w:rsidR="00096756" w:rsidRPr="002933C5" w:rsidRDefault="00096756" w:rsidP="006D04E4">
            <w:pPr>
              <w:pStyle w:val="ad"/>
              <w:rPr>
                <w:rFonts w:ascii="Times New Roman" w:hAnsi="Times New Roman"/>
              </w:rPr>
            </w:pPr>
          </w:p>
        </w:tc>
      </w:tr>
      <w:tr w:rsidR="00096756" w:rsidTr="006D04E4">
        <w:tc>
          <w:tcPr>
            <w:tcW w:w="9800" w:type="dxa"/>
            <w:gridSpan w:val="17"/>
            <w:tcBorders>
              <w:top w:val="nil"/>
              <w:left w:val="nil"/>
              <w:bottom w:val="single" w:sz="4" w:space="0" w:color="auto"/>
              <w:right w:val="nil"/>
            </w:tcBorders>
          </w:tcPr>
          <w:p w:rsidR="00096756" w:rsidRDefault="00096756" w:rsidP="006D04E4">
            <w:pPr>
              <w:pStyle w:val="ad"/>
            </w:pP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sz w:val="20"/>
                <w:szCs w:val="20"/>
              </w:rPr>
            </w:pPr>
            <w:proofErr w:type="gramStart"/>
            <w:r w:rsidRPr="002129B7">
              <w:rPr>
                <w:rFonts w:ascii="Times New Roman" w:hAnsi="Times New Roman"/>
                <w:sz w:val="20"/>
                <w:szCs w:val="20"/>
              </w:rPr>
              <w:t>(полное наименование юридического лица (заявителя)</w:t>
            </w:r>
            <w:proofErr w:type="gramEnd"/>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sz w:val="20"/>
                <w:szCs w:val="20"/>
              </w:rPr>
            </w:pPr>
            <w:r w:rsidRPr="002129B7">
              <w:rPr>
                <w:rFonts w:ascii="Times New Roman" w:hAnsi="Times New Roman"/>
                <w:sz w:val="20"/>
                <w:szCs w:val="20"/>
              </w:rPr>
              <w:t>(место нахождения юридического лица)</w:t>
            </w: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rPr>
            </w:pPr>
            <w:r w:rsidRPr="002129B7">
              <w:rPr>
                <w:rFonts w:ascii="Times New Roman" w:hAnsi="Times New Roman"/>
                <w:sz w:val="20"/>
                <w:szCs w:val="20"/>
              </w:rPr>
              <w:t xml:space="preserve">(государственный регистрационный номер записи о государственной регистрации юридического лица в </w:t>
            </w:r>
            <w:hyperlink r:id="rId12" w:history="1">
              <w:r w:rsidRPr="002129B7">
                <w:rPr>
                  <w:rStyle w:val="aa"/>
                  <w:rFonts w:ascii="Times New Roman" w:hAnsi="Times New Roman"/>
                  <w:sz w:val="20"/>
                  <w:szCs w:val="20"/>
                </w:rPr>
                <w:t>Едином государственном реестре юридических лиц</w:t>
              </w:r>
            </w:hyperlink>
            <w:r w:rsidRPr="002129B7">
              <w:rPr>
                <w:rFonts w:ascii="Times New Roman" w:hAnsi="Times New Roman"/>
              </w:rPr>
              <w:t>)</w:t>
            </w:r>
          </w:p>
        </w:tc>
      </w:tr>
      <w:tr w:rsidR="00096756" w:rsidTr="006D04E4">
        <w:tc>
          <w:tcPr>
            <w:tcW w:w="1120" w:type="dxa"/>
            <w:gridSpan w:val="2"/>
            <w:tcBorders>
              <w:top w:val="nil"/>
              <w:left w:val="nil"/>
              <w:bottom w:val="nil"/>
              <w:right w:val="nil"/>
            </w:tcBorders>
          </w:tcPr>
          <w:p w:rsidR="00096756" w:rsidRPr="002129B7" w:rsidRDefault="00096756" w:rsidP="006D04E4">
            <w:pPr>
              <w:pStyle w:val="ad"/>
              <w:rPr>
                <w:rFonts w:ascii="Times New Roman" w:hAnsi="Times New Roman"/>
              </w:rPr>
            </w:pPr>
            <w:r w:rsidRPr="002129B7">
              <w:rPr>
                <w:rFonts w:ascii="Times New Roman" w:hAnsi="Times New Roman"/>
              </w:rPr>
              <w:t>в лице</w:t>
            </w:r>
          </w:p>
        </w:tc>
        <w:tc>
          <w:tcPr>
            <w:tcW w:w="8400" w:type="dxa"/>
            <w:gridSpan w:val="14"/>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c>
          <w:tcPr>
            <w:tcW w:w="280" w:type="dxa"/>
            <w:tcBorders>
              <w:top w:val="nil"/>
              <w:left w:val="nil"/>
              <w:bottom w:val="nil"/>
              <w:right w:val="nil"/>
            </w:tcBorders>
          </w:tcPr>
          <w:p w:rsidR="00096756" w:rsidRPr="002129B7" w:rsidRDefault="00096756" w:rsidP="006D04E4">
            <w:pPr>
              <w:pStyle w:val="ad"/>
              <w:rPr>
                <w:rFonts w:ascii="Times New Roman" w:hAnsi="Times New Roman"/>
              </w:rPr>
            </w:pPr>
            <w:r w:rsidRPr="002129B7">
              <w:rPr>
                <w:rFonts w:ascii="Times New Roman" w:hAnsi="Times New Roman"/>
              </w:rPr>
              <w:t>,</w:t>
            </w:r>
          </w:p>
        </w:tc>
      </w:tr>
      <w:tr w:rsidR="00096756" w:rsidTr="006D04E4">
        <w:tc>
          <w:tcPr>
            <w:tcW w:w="3780" w:type="dxa"/>
            <w:gridSpan w:val="9"/>
            <w:tcBorders>
              <w:top w:val="nil"/>
              <w:left w:val="nil"/>
              <w:bottom w:val="nil"/>
              <w:right w:val="nil"/>
            </w:tcBorders>
          </w:tcPr>
          <w:p w:rsidR="00096756" w:rsidRPr="002129B7" w:rsidRDefault="00096756" w:rsidP="006D04E4">
            <w:pPr>
              <w:pStyle w:val="ad"/>
              <w:rPr>
                <w:rFonts w:ascii="Times New Roman" w:hAnsi="Times New Roman"/>
              </w:rPr>
            </w:pPr>
            <w:proofErr w:type="gramStart"/>
            <w:r w:rsidRPr="002129B7">
              <w:rPr>
                <w:rFonts w:ascii="Times New Roman" w:hAnsi="Times New Roman"/>
              </w:rPr>
              <w:t>действующего</w:t>
            </w:r>
            <w:proofErr w:type="gramEnd"/>
            <w:r w:rsidRPr="002129B7">
              <w:rPr>
                <w:rFonts w:ascii="Times New Roman" w:hAnsi="Times New Roman"/>
              </w:rPr>
              <w:t xml:space="preserve"> на основании</w:t>
            </w:r>
          </w:p>
        </w:tc>
        <w:tc>
          <w:tcPr>
            <w:tcW w:w="6020" w:type="dxa"/>
            <w:gridSpan w:val="8"/>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3780" w:type="dxa"/>
            <w:gridSpan w:val="9"/>
            <w:tcBorders>
              <w:top w:val="nil"/>
              <w:left w:val="nil"/>
              <w:bottom w:val="nil"/>
              <w:right w:val="nil"/>
            </w:tcBorders>
          </w:tcPr>
          <w:p w:rsidR="00096756" w:rsidRPr="002129B7" w:rsidRDefault="00096756" w:rsidP="006D04E4">
            <w:pPr>
              <w:pStyle w:val="ad"/>
              <w:rPr>
                <w:rFonts w:ascii="Times New Roman" w:hAnsi="Times New Roman"/>
              </w:rPr>
            </w:pPr>
          </w:p>
        </w:tc>
        <w:tc>
          <w:tcPr>
            <w:tcW w:w="6020" w:type="dxa"/>
            <w:gridSpan w:val="8"/>
            <w:tcBorders>
              <w:top w:val="nil"/>
              <w:left w:val="nil"/>
              <w:bottom w:val="nil"/>
              <w:right w:val="nil"/>
            </w:tcBorders>
          </w:tcPr>
          <w:p w:rsidR="00096756" w:rsidRPr="002129B7" w:rsidRDefault="00096756" w:rsidP="006D04E4">
            <w:pPr>
              <w:pStyle w:val="ad"/>
              <w:jc w:val="center"/>
              <w:rPr>
                <w:rFonts w:ascii="Times New Roman" w:hAnsi="Times New Roman"/>
              </w:rPr>
            </w:pPr>
            <w:r w:rsidRPr="002129B7">
              <w:rPr>
                <w:rFonts w:ascii="Times New Roman" w:hAnsi="Times New Roman"/>
              </w:rPr>
              <w:t>(</w:t>
            </w:r>
            <w:r w:rsidRPr="002129B7">
              <w:rPr>
                <w:rFonts w:ascii="Times New Roman" w:hAnsi="Times New Roman"/>
                <w:sz w:val="20"/>
                <w:szCs w:val="20"/>
              </w:rPr>
              <w:t>доверенности, устава или др.)</w:t>
            </w:r>
          </w:p>
        </w:tc>
      </w:tr>
      <w:tr w:rsidR="00096756" w:rsidTr="006D04E4">
        <w:tc>
          <w:tcPr>
            <w:tcW w:w="9800" w:type="dxa"/>
            <w:gridSpan w:val="17"/>
            <w:tcBorders>
              <w:top w:val="nil"/>
              <w:left w:val="nil"/>
              <w:bottom w:val="nil"/>
              <w:right w:val="nil"/>
            </w:tcBorders>
          </w:tcPr>
          <w:p w:rsidR="00096756" w:rsidRPr="002129B7" w:rsidRDefault="00096756" w:rsidP="006D04E4">
            <w:pPr>
              <w:pStyle w:val="ad"/>
              <w:rPr>
                <w:rFonts w:ascii="Times New Roman" w:hAnsi="Times New Roman"/>
              </w:rPr>
            </w:pPr>
            <w:r w:rsidRPr="002129B7">
              <w:rPr>
                <w:rFonts w:ascii="Times New Roman" w:hAnsi="Times New Roman"/>
              </w:rPr>
              <w:t>Банковские реквизиты:</w:t>
            </w:r>
          </w:p>
        </w:tc>
      </w:tr>
      <w:tr w:rsidR="00096756" w:rsidTr="006D04E4">
        <w:tc>
          <w:tcPr>
            <w:tcW w:w="840" w:type="dxa"/>
            <w:tcBorders>
              <w:top w:val="nil"/>
              <w:left w:val="nil"/>
              <w:bottom w:val="nil"/>
              <w:right w:val="nil"/>
            </w:tcBorders>
          </w:tcPr>
          <w:p w:rsidR="00096756" w:rsidRPr="002129B7" w:rsidRDefault="00096756" w:rsidP="006D04E4">
            <w:pPr>
              <w:pStyle w:val="ad"/>
              <w:rPr>
                <w:rFonts w:ascii="Times New Roman" w:hAnsi="Times New Roman"/>
              </w:rPr>
            </w:pPr>
            <w:r w:rsidRPr="002129B7">
              <w:rPr>
                <w:rFonts w:ascii="Times New Roman" w:hAnsi="Times New Roman"/>
              </w:rPr>
              <w:t>ИНН</w:t>
            </w:r>
          </w:p>
        </w:tc>
        <w:tc>
          <w:tcPr>
            <w:tcW w:w="3780" w:type="dxa"/>
            <w:gridSpan w:val="9"/>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c>
          <w:tcPr>
            <w:tcW w:w="5180" w:type="dxa"/>
            <w:gridSpan w:val="7"/>
            <w:tcBorders>
              <w:top w:val="nil"/>
              <w:left w:val="nil"/>
              <w:bottom w:val="nil"/>
              <w:right w:val="nil"/>
            </w:tcBorders>
          </w:tcPr>
          <w:p w:rsidR="00096756" w:rsidRPr="002129B7" w:rsidRDefault="00096756" w:rsidP="006D04E4">
            <w:pPr>
              <w:pStyle w:val="ad"/>
              <w:rPr>
                <w:rFonts w:ascii="Times New Roman" w:hAnsi="Times New Roman"/>
                <w:sz w:val="20"/>
                <w:szCs w:val="20"/>
              </w:rPr>
            </w:pPr>
            <w:r w:rsidRPr="002129B7">
              <w:rPr>
                <w:rFonts w:ascii="Times New Roman" w:hAnsi="Times New Roman"/>
                <w:sz w:val="20"/>
                <w:szCs w:val="20"/>
              </w:rPr>
              <w:t>(кроме иностранных юридических лиц)</w:t>
            </w:r>
          </w:p>
        </w:tc>
      </w:tr>
      <w:tr w:rsidR="00096756" w:rsidTr="006D04E4">
        <w:tc>
          <w:tcPr>
            <w:tcW w:w="840" w:type="dxa"/>
            <w:tcBorders>
              <w:top w:val="nil"/>
              <w:left w:val="nil"/>
              <w:bottom w:val="nil"/>
              <w:right w:val="nil"/>
            </w:tcBorders>
          </w:tcPr>
          <w:p w:rsidR="00096756" w:rsidRPr="002129B7" w:rsidRDefault="00096756" w:rsidP="006D04E4">
            <w:pPr>
              <w:pStyle w:val="ad"/>
              <w:rPr>
                <w:rFonts w:ascii="Times New Roman" w:hAnsi="Times New Roman"/>
              </w:rPr>
            </w:pPr>
            <w:proofErr w:type="gramStart"/>
            <w:r w:rsidRPr="002129B7">
              <w:rPr>
                <w:rFonts w:ascii="Times New Roman" w:hAnsi="Times New Roman"/>
              </w:rPr>
              <w:t>р</w:t>
            </w:r>
            <w:proofErr w:type="gramEnd"/>
            <w:r w:rsidRPr="002129B7">
              <w:rPr>
                <w:rFonts w:ascii="Times New Roman" w:hAnsi="Times New Roman"/>
              </w:rPr>
              <w:t>/с</w:t>
            </w:r>
          </w:p>
        </w:tc>
        <w:tc>
          <w:tcPr>
            <w:tcW w:w="8960" w:type="dxa"/>
            <w:gridSpan w:val="16"/>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1260" w:type="dxa"/>
            <w:gridSpan w:val="3"/>
            <w:tcBorders>
              <w:top w:val="nil"/>
              <w:left w:val="nil"/>
              <w:bottom w:val="nil"/>
              <w:right w:val="nil"/>
            </w:tcBorders>
          </w:tcPr>
          <w:p w:rsidR="00096756" w:rsidRPr="002129B7" w:rsidRDefault="00096756" w:rsidP="006D04E4">
            <w:pPr>
              <w:pStyle w:val="ad"/>
              <w:rPr>
                <w:rFonts w:ascii="Times New Roman" w:hAnsi="Times New Roman"/>
              </w:rPr>
            </w:pPr>
            <w:r w:rsidRPr="002129B7">
              <w:rPr>
                <w:rFonts w:ascii="Times New Roman" w:hAnsi="Times New Roman"/>
              </w:rPr>
              <w:t>в банке</w:t>
            </w:r>
          </w:p>
        </w:tc>
        <w:tc>
          <w:tcPr>
            <w:tcW w:w="8540" w:type="dxa"/>
            <w:gridSpan w:val="14"/>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840" w:type="dxa"/>
            <w:tcBorders>
              <w:top w:val="nil"/>
              <w:left w:val="nil"/>
              <w:bottom w:val="nil"/>
              <w:right w:val="nil"/>
            </w:tcBorders>
          </w:tcPr>
          <w:p w:rsidR="00096756" w:rsidRPr="002129B7" w:rsidRDefault="00A0250D" w:rsidP="006D04E4">
            <w:pPr>
              <w:pStyle w:val="ab"/>
              <w:rPr>
                <w:rFonts w:ascii="Times New Roman" w:hAnsi="Times New Roman"/>
              </w:rPr>
            </w:pPr>
            <w:hyperlink r:id="rId13" w:history="1">
              <w:r w:rsidR="00096756" w:rsidRPr="002129B7">
                <w:rPr>
                  <w:rStyle w:val="aa"/>
                  <w:rFonts w:ascii="Times New Roman" w:hAnsi="Times New Roman"/>
                </w:rPr>
                <w:t>БИК</w:t>
              </w:r>
            </w:hyperlink>
          </w:p>
        </w:tc>
        <w:tc>
          <w:tcPr>
            <w:tcW w:w="1820" w:type="dxa"/>
            <w:gridSpan w:val="6"/>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c>
          <w:tcPr>
            <w:tcW w:w="980" w:type="dxa"/>
            <w:tcBorders>
              <w:top w:val="nil"/>
              <w:left w:val="nil"/>
              <w:bottom w:val="nil"/>
              <w:right w:val="nil"/>
            </w:tcBorders>
          </w:tcPr>
          <w:p w:rsidR="00096756" w:rsidRPr="002129B7" w:rsidRDefault="00A0250D" w:rsidP="006D04E4">
            <w:pPr>
              <w:pStyle w:val="ab"/>
              <w:rPr>
                <w:rFonts w:ascii="Times New Roman" w:hAnsi="Times New Roman"/>
              </w:rPr>
            </w:pPr>
            <w:hyperlink r:id="rId14" w:history="1">
              <w:r w:rsidR="00096756" w:rsidRPr="002129B7">
                <w:rPr>
                  <w:rStyle w:val="aa"/>
                  <w:rFonts w:ascii="Times New Roman" w:hAnsi="Times New Roman"/>
                </w:rPr>
                <w:t>ОКПО</w:t>
              </w:r>
            </w:hyperlink>
          </w:p>
        </w:tc>
        <w:tc>
          <w:tcPr>
            <w:tcW w:w="2380" w:type="dxa"/>
            <w:gridSpan w:val="5"/>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c>
          <w:tcPr>
            <w:tcW w:w="1260" w:type="dxa"/>
            <w:gridSpan w:val="2"/>
            <w:tcBorders>
              <w:top w:val="nil"/>
              <w:left w:val="nil"/>
              <w:bottom w:val="nil"/>
              <w:right w:val="nil"/>
            </w:tcBorders>
          </w:tcPr>
          <w:p w:rsidR="00096756" w:rsidRPr="002129B7" w:rsidRDefault="00A0250D" w:rsidP="006D04E4">
            <w:pPr>
              <w:pStyle w:val="ad"/>
              <w:rPr>
                <w:rFonts w:ascii="Times New Roman" w:hAnsi="Times New Roman"/>
              </w:rPr>
            </w:pPr>
            <w:hyperlink r:id="rId15" w:history="1">
              <w:r w:rsidR="00096756" w:rsidRPr="002129B7">
                <w:rPr>
                  <w:rStyle w:val="aa"/>
                  <w:rFonts w:ascii="Times New Roman" w:hAnsi="Times New Roman"/>
                </w:rPr>
                <w:t>ОКВЭД</w:t>
              </w:r>
            </w:hyperlink>
          </w:p>
        </w:tc>
        <w:tc>
          <w:tcPr>
            <w:tcW w:w="2520" w:type="dxa"/>
            <w:gridSpan w:val="2"/>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1260" w:type="dxa"/>
            <w:gridSpan w:val="3"/>
            <w:tcBorders>
              <w:top w:val="nil"/>
              <w:left w:val="nil"/>
              <w:bottom w:val="nil"/>
              <w:right w:val="nil"/>
            </w:tcBorders>
          </w:tcPr>
          <w:p w:rsidR="00096756" w:rsidRPr="002129B7" w:rsidRDefault="00096756" w:rsidP="006D04E4">
            <w:pPr>
              <w:pStyle w:val="ab"/>
              <w:rPr>
                <w:rFonts w:ascii="Times New Roman" w:hAnsi="Times New Roman"/>
              </w:rPr>
            </w:pPr>
            <w:r w:rsidRPr="002129B7">
              <w:rPr>
                <w:rFonts w:ascii="Times New Roman" w:hAnsi="Times New Roman"/>
              </w:rPr>
              <w:t>корр./</w:t>
            </w:r>
            <w:proofErr w:type="spellStart"/>
            <w:r w:rsidRPr="002129B7">
              <w:rPr>
                <w:rFonts w:ascii="Times New Roman" w:hAnsi="Times New Roman"/>
              </w:rPr>
              <w:t>сч</w:t>
            </w:r>
            <w:proofErr w:type="spellEnd"/>
          </w:p>
        </w:tc>
        <w:tc>
          <w:tcPr>
            <w:tcW w:w="8540" w:type="dxa"/>
            <w:gridSpan w:val="14"/>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RPr="00651AFF" w:rsidTr="006D04E4">
        <w:tc>
          <w:tcPr>
            <w:tcW w:w="9800" w:type="dxa"/>
            <w:gridSpan w:val="17"/>
            <w:tcBorders>
              <w:top w:val="nil"/>
              <w:left w:val="nil"/>
              <w:bottom w:val="nil"/>
              <w:right w:val="nil"/>
            </w:tcBorders>
          </w:tcPr>
          <w:p w:rsidR="00096756" w:rsidRPr="00651AFF" w:rsidRDefault="00096756" w:rsidP="006D04E4">
            <w:pPr>
              <w:rPr>
                <w:rFonts w:ascii="Times New Roman" w:hAnsi="Times New Roman" w:cs="Times New Roman"/>
                <w:b/>
                <w:sz w:val="24"/>
                <w:szCs w:val="24"/>
              </w:rPr>
            </w:pPr>
            <w:r w:rsidRPr="00651AFF">
              <w:rPr>
                <w:rFonts w:ascii="Times New Roman" w:hAnsi="Times New Roman" w:cs="Times New Roman"/>
                <w:b/>
                <w:sz w:val="24"/>
                <w:szCs w:val="24"/>
              </w:rPr>
              <w:t xml:space="preserve">Прошу предоставить земельный участок в аренду  без торгов на </w:t>
            </w:r>
            <w:proofErr w:type="spellStart"/>
            <w:r w:rsidRPr="00651AFF">
              <w:rPr>
                <w:rFonts w:ascii="Times New Roman" w:hAnsi="Times New Roman" w:cs="Times New Roman"/>
                <w:b/>
                <w:sz w:val="24"/>
                <w:szCs w:val="24"/>
              </w:rPr>
              <w:t>срок_________________на</w:t>
            </w:r>
            <w:proofErr w:type="spellEnd"/>
            <w:r w:rsidRPr="00651AFF">
              <w:rPr>
                <w:rFonts w:ascii="Times New Roman" w:hAnsi="Times New Roman" w:cs="Times New Roman"/>
                <w:b/>
                <w:sz w:val="24"/>
                <w:szCs w:val="24"/>
              </w:rPr>
              <w:t xml:space="preserve"> основании</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пп</w:t>
            </w:r>
            <w:proofErr w:type="spellEnd"/>
            <w:r>
              <w:rPr>
                <w:rFonts w:ascii="Times New Roman" w:hAnsi="Times New Roman" w:cs="Times New Roman"/>
                <w:b/>
                <w:sz w:val="24"/>
                <w:szCs w:val="24"/>
              </w:rPr>
              <w:t xml:space="preserve">.____ п. 2 статьи 39.9 Земельного кодекса Российской Федерации </w:t>
            </w: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sz w:val="20"/>
                <w:szCs w:val="20"/>
              </w:rPr>
            </w:pPr>
          </w:p>
        </w:tc>
      </w:tr>
      <w:tr w:rsidR="00096756" w:rsidTr="006D04E4">
        <w:tc>
          <w:tcPr>
            <w:tcW w:w="9800" w:type="dxa"/>
            <w:gridSpan w:val="17"/>
            <w:tcBorders>
              <w:top w:val="nil"/>
              <w:left w:val="nil"/>
              <w:bottom w:val="nil"/>
              <w:right w:val="nil"/>
            </w:tcBorders>
          </w:tcPr>
          <w:p w:rsidR="00096756" w:rsidRPr="002129B7" w:rsidRDefault="00096756" w:rsidP="006D04E4">
            <w:pPr>
              <w:pStyle w:val="ab"/>
              <w:rPr>
                <w:rFonts w:ascii="Times New Roman" w:hAnsi="Times New Roman"/>
              </w:rPr>
            </w:pPr>
            <w:r w:rsidRPr="002129B7">
              <w:rPr>
                <w:rFonts w:ascii="Times New Roman" w:hAnsi="Times New Roman"/>
              </w:rPr>
              <w:t>Сведения о земельном участке:</w:t>
            </w:r>
          </w:p>
        </w:tc>
      </w:tr>
      <w:tr w:rsidR="00096756" w:rsidTr="006D04E4">
        <w:tc>
          <w:tcPr>
            <w:tcW w:w="3640" w:type="dxa"/>
            <w:gridSpan w:val="8"/>
            <w:tcBorders>
              <w:top w:val="nil"/>
              <w:left w:val="nil"/>
              <w:bottom w:val="nil"/>
              <w:right w:val="nil"/>
            </w:tcBorders>
          </w:tcPr>
          <w:p w:rsidR="00096756" w:rsidRPr="002129B7" w:rsidRDefault="00096756" w:rsidP="006D04E4">
            <w:pPr>
              <w:rPr>
                <w:rFonts w:ascii="Times New Roman" w:hAnsi="Times New Roman" w:cs="Times New Roman"/>
                <w:sz w:val="24"/>
                <w:szCs w:val="24"/>
              </w:rPr>
            </w:pPr>
            <w:r w:rsidRPr="002129B7">
              <w:rPr>
                <w:rFonts w:ascii="Times New Roman" w:hAnsi="Times New Roman" w:cs="Times New Roman"/>
                <w:sz w:val="24"/>
                <w:szCs w:val="24"/>
              </w:rPr>
              <w:t>кадастровый номер:</w:t>
            </w:r>
          </w:p>
        </w:tc>
        <w:tc>
          <w:tcPr>
            <w:tcW w:w="6160" w:type="dxa"/>
            <w:gridSpan w:val="9"/>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2240" w:type="dxa"/>
            <w:gridSpan w:val="6"/>
            <w:tcBorders>
              <w:top w:val="nil"/>
              <w:left w:val="nil"/>
              <w:bottom w:val="nil"/>
              <w:right w:val="nil"/>
            </w:tcBorders>
          </w:tcPr>
          <w:p w:rsidR="00096756" w:rsidRPr="002129B7" w:rsidRDefault="00096756" w:rsidP="006D04E4">
            <w:pPr>
              <w:rPr>
                <w:rFonts w:ascii="Times New Roman" w:hAnsi="Times New Roman" w:cs="Times New Roman"/>
                <w:sz w:val="24"/>
                <w:szCs w:val="24"/>
              </w:rPr>
            </w:pPr>
            <w:r w:rsidRPr="002129B7">
              <w:rPr>
                <w:rFonts w:ascii="Times New Roman" w:hAnsi="Times New Roman" w:cs="Times New Roman"/>
                <w:sz w:val="24"/>
                <w:szCs w:val="24"/>
              </w:rPr>
              <w:t>площадь:</w:t>
            </w:r>
          </w:p>
        </w:tc>
        <w:tc>
          <w:tcPr>
            <w:tcW w:w="7560" w:type="dxa"/>
            <w:gridSpan w:val="11"/>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1960" w:type="dxa"/>
            <w:gridSpan w:val="5"/>
            <w:tcBorders>
              <w:top w:val="nil"/>
              <w:left w:val="nil"/>
              <w:bottom w:val="nil"/>
              <w:right w:val="nil"/>
            </w:tcBorders>
          </w:tcPr>
          <w:p w:rsidR="00096756" w:rsidRPr="002129B7" w:rsidRDefault="00096756" w:rsidP="006D04E4">
            <w:pPr>
              <w:rPr>
                <w:rFonts w:ascii="Times New Roman" w:hAnsi="Times New Roman" w:cs="Times New Roman"/>
                <w:sz w:val="24"/>
                <w:szCs w:val="24"/>
              </w:rPr>
            </w:pPr>
            <w:r w:rsidRPr="002129B7">
              <w:rPr>
                <w:rFonts w:ascii="Times New Roman" w:hAnsi="Times New Roman" w:cs="Times New Roman"/>
                <w:sz w:val="24"/>
                <w:szCs w:val="24"/>
              </w:rPr>
              <w:t>адрес:</w:t>
            </w:r>
          </w:p>
        </w:tc>
        <w:tc>
          <w:tcPr>
            <w:tcW w:w="7840" w:type="dxa"/>
            <w:gridSpan w:val="12"/>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rPr>
          <w:trHeight w:val="80"/>
        </w:trPr>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rPr>
            </w:pPr>
            <w:r w:rsidRPr="002129B7">
              <w:rPr>
                <w:rFonts w:ascii="Times New Roman" w:hAnsi="Times New Roman"/>
                <w:sz w:val="20"/>
                <w:szCs w:val="20"/>
              </w:rPr>
              <w:t>(реквизиты решения об изъятии земельного участка для государственных или муниципальных ну</w:t>
            </w:r>
            <w:proofErr w:type="gramStart"/>
            <w:r w:rsidRPr="002129B7">
              <w:rPr>
                <w:rFonts w:ascii="Times New Roman" w:hAnsi="Times New Roman"/>
                <w:sz w:val="20"/>
                <w:szCs w:val="20"/>
              </w:rPr>
              <w:t>жд в сл</w:t>
            </w:r>
            <w:proofErr w:type="gramEnd"/>
            <w:r w:rsidRPr="002129B7">
              <w:rPr>
                <w:rFonts w:ascii="Times New Roman" w:hAnsi="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2129B7">
              <w:rPr>
                <w:rFonts w:ascii="Times New Roman" w:hAnsi="Times New Roman"/>
              </w:rPr>
              <w:t>)</w:t>
            </w:r>
          </w:p>
        </w:tc>
      </w:tr>
      <w:tr w:rsidR="00096756" w:rsidTr="006D04E4">
        <w:trPr>
          <w:trHeight w:val="80"/>
        </w:trPr>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sz w:val="20"/>
                <w:szCs w:val="20"/>
              </w:rPr>
            </w:pPr>
            <w:r w:rsidRPr="002129B7">
              <w:rPr>
                <w:rFonts w:ascii="Times New Roman" w:hAnsi="Times New Roman"/>
                <w:sz w:val="20"/>
                <w:szCs w:val="20"/>
              </w:rPr>
              <w:t>(цель использования земельного участка)</w:t>
            </w: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sz w:val="20"/>
                <w:szCs w:val="20"/>
              </w:rPr>
            </w:pPr>
            <w:r w:rsidRPr="002129B7">
              <w:rPr>
                <w:rFonts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096756" w:rsidTr="006D04E4">
        <w:tc>
          <w:tcPr>
            <w:tcW w:w="9800" w:type="dxa"/>
            <w:gridSpan w:val="17"/>
            <w:tcBorders>
              <w:top w:val="nil"/>
              <w:left w:val="nil"/>
              <w:bottom w:val="nil"/>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sz w:val="20"/>
                <w:szCs w:val="20"/>
              </w:rPr>
            </w:pPr>
            <w:r w:rsidRPr="002129B7">
              <w:rPr>
                <w:rFonts w:ascii="Times New Roman" w:hAnsi="Times New Roman"/>
                <w:sz w:val="20"/>
                <w:szCs w:val="20"/>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rsidRPr="002129B7">
              <w:rPr>
                <w:rFonts w:ascii="Times New Roman" w:hAnsi="Times New Roman"/>
                <w:sz w:val="20"/>
                <w:szCs w:val="20"/>
              </w:rPr>
              <w:lastRenderedPageBreak/>
              <w:t>решения)</w:t>
            </w:r>
          </w:p>
        </w:tc>
      </w:tr>
      <w:tr w:rsidR="00096756" w:rsidTr="006D04E4">
        <w:tc>
          <w:tcPr>
            <w:tcW w:w="9800" w:type="dxa"/>
            <w:gridSpan w:val="17"/>
            <w:tcBorders>
              <w:top w:val="nil"/>
              <w:left w:val="nil"/>
              <w:bottom w:val="nil"/>
              <w:right w:val="nil"/>
            </w:tcBorders>
          </w:tcPr>
          <w:p w:rsidR="00096756" w:rsidRPr="002129B7" w:rsidRDefault="00096756" w:rsidP="006D04E4">
            <w:pPr>
              <w:pStyle w:val="ad"/>
              <w:rPr>
                <w:rFonts w:ascii="Times New Roman" w:hAnsi="Times New Roman"/>
              </w:rPr>
            </w:pPr>
          </w:p>
        </w:tc>
      </w:tr>
      <w:tr w:rsidR="00096756" w:rsidTr="006D04E4">
        <w:tc>
          <w:tcPr>
            <w:tcW w:w="5320" w:type="dxa"/>
            <w:gridSpan w:val="12"/>
            <w:tcBorders>
              <w:top w:val="nil"/>
              <w:left w:val="nil"/>
              <w:bottom w:val="nil"/>
              <w:right w:val="nil"/>
            </w:tcBorders>
          </w:tcPr>
          <w:p w:rsidR="00096756" w:rsidRPr="002129B7" w:rsidRDefault="00096756" w:rsidP="006D04E4">
            <w:pPr>
              <w:pStyle w:val="ab"/>
              <w:rPr>
                <w:rFonts w:ascii="Times New Roman" w:hAnsi="Times New Roman"/>
              </w:rPr>
            </w:pPr>
            <w:r w:rsidRPr="002129B7">
              <w:rPr>
                <w:rFonts w:ascii="Times New Roman" w:hAnsi="Times New Roman"/>
              </w:rPr>
              <w:t>Почтовый адрес для связи с заявителем:</w:t>
            </w:r>
          </w:p>
        </w:tc>
        <w:tc>
          <w:tcPr>
            <w:tcW w:w="4480" w:type="dxa"/>
            <w:gridSpan w:val="5"/>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6440" w:type="dxa"/>
            <w:gridSpan w:val="14"/>
            <w:tcBorders>
              <w:top w:val="nil"/>
              <w:left w:val="nil"/>
              <w:bottom w:val="nil"/>
              <w:right w:val="nil"/>
            </w:tcBorders>
          </w:tcPr>
          <w:p w:rsidR="00096756" w:rsidRPr="002129B7" w:rsidRDefault="00096756" w:rsidP="006D04E4">
            <w:pPr>
              <w:pStyle w:val="ab"/>
              <w:rPr>
                <w:rFonts w:ascii="Times New Roman" w:hAnsi="Times New Roman"/>
              </w:rPr>
            </w:pPr>
            <w:r w:rsidRPr="002129B7">
              <w:rPr>
                <w:rFonts w:ascii="Times New Roman" w:hAnsi="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5320" w:type="dxa"/>
            <w:gridSpan w:val="12"/>
            <w:tcBorders>
              <w:top w:val="nil"/>
              <w:left w:val="nil"/>
              <w:bottom w:val="nil"/>
              <w:right w:val="nil"/>
            </w:tcBorders>
          </w:tcPr>
          <w:p w:rsidR="00096756" w:rsidRPr="002129B7" w:rsidRDefault="00096756" w:rsidP="006D04E4">
            <w:pPr>
              <w:pStyle w:val="ab"/>
              <w:rPr>
                <w:rFonts w:ascii="Times New Roman" w:hAnsi="Times New Roman"/>
              </w:rPr>
            </w:pPr>
            <w:r w:rsidRPr="002129B7">
              <w:rPr>
                <w:rFonts w:ascii="Times New Roman" w:hAnsi="Times New Roman"/>
              </w:rPr>
              <w:t>Телефон (факс) для связи с заявителем:</w:t>
            </w:r>
          </w:p>
        </w:tc>
        <w:tc>
          <w:tcPr>
            <w:tcW w:w="4480" w:type="dxa"/>
            <w:gridSpan w:val="5"/>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nil"/>
              <w:right w:val="nil"/>
            </w:tcBorders>
          </w:tcPr>
          <w:p w:rsidR="00096756" w:rsidRDefault="00096756" w:rsidP="006D04E4">
            <w:pPr>
              <w:rPr>
                <w:rFonts w:ascii="Times New Roman" w:hAnsi="Times New Roman" w:cs="Times New Roman"/>
                <w:sz w:val="24"/>
                <w:szCs w:val="24"/>
              </w:rPr>
            </w:pPr>
          </w:p>
          <w:p w:rsidR="00096756" w:rsidRPr="002129B7" w:rsidRDefault="00096756" w:rsidP="006D04E4">
            <w:pPr>
              <w:rPr>
                <w:rFonts w:ascii="Times New Roman" w:hAnsi="Times New Roman" w:cs="Times New Roman"/>
                <w:sz w:val="24"/>
                <w:szCs w:val="24"/>
              </w:rPr>
            </w:pPr>
            <w:r w:rsidRPr="002129B7">
              <w:rPr>
                <w:rFonts w:ascii="Times New Roman" w:hAnsi="Times New Roman" w:cs="Times New Roman"/>
                <w:sz w:val="24"/>
                <w:szCs w:val="24"/>
              </w:rPr>
              <w:t>Приложение: опись документов</w:t>
            </w:r>
          </w:p>
          <w:p w:rsidR="00096756" w:rsidRPr="002129B7" w:rsidRDefault="00096756" w:rsidP="006D04E4">
            <w:pPr>
              <w:rPr>
                <w:rFonts w:ascii="Times New Roman" w:hAnsi="Times New Roman" w:cs="Times New Roman"/>
                <w:sz w:val="24"/>
                <w:szCs w:val="24"/>
              </w:rPr>
            </w:pPr>
            <w:r w:rsidRPr="002129B7">
              <w:rPr>
                <w:rFonts w:ascii="Times New Roman" w:hAnsi="Times New Roman" w:cs="Times New Roman"/>
                <w:sz w:val="24"/>
                <w:szCs w:val="24"/>
              </w:rPr>
              <w:t>1.___________________________________________________________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096756" w:rsidRPr="002129B7" w:rsidRDefault="00096756" w:rsidP="006D04E4">
            <w:pPr>
              <w:rPr>
                <w:rFonts w:ascii="Times New Roman" w:hAnsi="Times New Roman" w:cs="Times New Roman"/>
                <w:sz w:val="24"/>
                <w:szCs w:val="24"/>
              </w:rPr>
            </w:pPr>
            <w:r w:rsidRPr="002129B7">
              <w:rPr>
                <w:rFonts w:ascii="Times New Roman" w:hAnsi="Times New Roman" w:cs="Times New Roman"/>
                <w:sz w:val="24"/>
                <w:szCs w:val="24"/>
              </w:rPr>
              <w:t>2.___________________________________________________________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096756" w:rsidRPr="002129B7" w:rsidRDefault="00096756" w:rsidP="006D04E4">
            <w:pPr>
              <w:rPr>
                <w:rFonts w:ascii="Times New Roman" w:hAnsi="Times New Roman" w:cs="Times New Roman"/>
                <w:sz w:val="24"/>
                <w:szCs w:val="24"/>
              </w:rPr>
            </w:pPr>
            <w:r w:rsidRPr="002129B7">
              <w:rPr>
                <w:rFonts w:ascii="Times New Roman" w:hAnsi="Times New Roman" w:cs="Times New Roman"/>
                <w:sz w:val="24"/>
                <w:szCs w:val="24"/>
              </w:rPr>
              <w:t>3.______________________________________________________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_________на___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096756" w:rsidRPr="002129B7" w:rsidRDefault="00096756" w:rsidP="006D04E4">
            <w:pPr>
              <w:rPr>
                <w:rFonts w:ascii="Times New Roman" w:hAnsi="Times New Roman" w:cs="Times New Roman"/>
                <w:sz w:val="24"/>
                <w:szCs w:val="24"/>
              </w:rPr>
            </w:pPr>
            <w:r w:rsidRPr="002129B7">
              <w:rPr>
                <w:rFonts w:ascii="Times New Roman" w:hAnsi="Times New Roman" w:cs="Times New Roman"/>
                <w:sz w:val="24"/>
                <w:szCs w:val="24"/>
              </w:rPr>
              <w:t>4.___________________________________________________________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096756" w:rsidRPr="002129B7" w:rsidRDefault="00096756" w:rsidP="006D04E4">
            <w:pPr>
              <w:rPr>
                <w:rFonts w:ascii="Times New Roman" w:hAnsi="Times New Roman" w:cs="Times New Roman"/>
                <w:sz w:val="24"/>
                <w:szCs w:val="24"/>
              </w:rPr>
            </w:pPr>
          </w:p>
          <w:p w:rsidR="00096756" w:rsidRDefault="00096756" w:rsidP="006D04E4">
            <w:pPr>
              <w:pStyle w:val="ad"/>
              <w:rPr>
                <w:rFonts w:ascii="Times New Roman" w:hAnsi="Times New Roman"/>
              </w:rPr>
            </w:pPr>
            <w:r>
              <w:rPr>
                <w:rFonts w:ascii="Times New Roman" w:hAnsi="Times New Roman"/>
              </w:rPr>
              <w:t>«__»__________201__г.</w:t>
            </w:r>
          </w:p>
          <w:p w:rsidR="00096756" w:rsidRPr="002129B7" w:rsidRDefault="00096756" w:rsidP="006D04E4">
            <w:pPr>
              <w:pStyle w:val="ad"/>
              <w:rPr>
                <w:rFonts w:ascii="Times New Roman" w:hAnsi="Times New Roman"/>
              </w:rPr>
            </w:pPr>
          </w:p>
        </w:tc>
      </w:tr>
      <w:tr w:rsidR="00096756" w:rsidTr="006D04E4">
        <w:tc>
          <w:tcPr>
            <w:tcW w:w="1680" w:type="dxa"/>
            <w:gridSpan w:val="4"/>
            <w:tcBorders>
              <w:top w:val="nil"/>
              <w:left w:val="nil"/>
              <w:bottom w:val="nil"/>
              <w:right w:val="nil"/>
            </w:tcBorders>
          </w:tcPr>
          <w:p w:rsidR="00096756" w:rsidRPr="002129B7" w:rsidRDefault="00096756" w:rsidP="006D04E4">
            <w:pPr>
              <w:pStyle w:val="ab"/>
              <w:rPr>
                <w:rFonts w:ascii="Times New Roman" w:hAnsi="Times New Roman"/>
              </w:rPr>
            </w:pPr>
            <w:r w:rsidRPr="002129B7">
              <w:rPr>
                <w:rFonts w:ascii="Times New Roman" w:hAnsi="Times New Roman"/>
              </w:rPr>
              <w:t>Заявитель:</w:t>
            </w:r>
          </w:p>
        </w:tc>
        <w:tc>
          <w:tcPr>
            <w:tcW w:w="8120" w:type="dxa"/>
            <w:gridSpan w:val="13"/>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rPr>
            </w:pPr>
            <w:r>
              <w:rPr>
                <w:rFonts w:ascii="Times New Roman" w:hAnsi="Times New Roman"/>
              </w:rPr>
              <w:t xml:space="preserve">                     </w:t>
            </w:r>
            <w:r w:rsidRPr="002129B7">
              <w:rPr>
                <w:rFonts w:ascii="Times New Roman" w:hAnsi="Times New Roman"/>
              </w:rPr>
              <w:t>(</w:t>
            </w:r>
            <w:r w:rsidRPr="002129B7">
              <w:rPr>
                <w:rFonts w:ascii="Times New Roman" w:hAnsi="Times New Roman"/>
                <w:sz w:val="20"/>
                <w:szCs w:val="20"/>
              </w:rPr>
              <w:t>должность, фамилия, имя, отчество представителя юридического лица, подпись, печать)</w:t>
            </w:r>
          </w:p>
        </w:tc>
      </w:tr>
      <w:tr w:rsidR="00096756" w:rsidTr="006D04E4">
        <w:tc>
          <w:tcPr>
            <w:tcW w:w="4900" w:type="dxa"/>
            <w:gridSpan w:val="11"/>
            <w:tcBorders>
              <w:top w:val="nil"/>
              <w:left w:val="nil"/>
              <w:bottom w:val="nil"/>
              <w:right w:val="nil"/>
            </w:tcBorders>
          </w:tcPr>
          <w:p w:rsidR="00096756" w:rsidRDefault="00096756" w:rsidP="006D04E4">
            <w:pPr>
              <w:pStyle w:val="ad"/>
            </w:pPr>
          </w:p>
        </w:tc>
        <w:tc>
          <w:tcPr>
            <w:tcW w:w="4900" w:type="dxa"/>
            <w:gridSpan w:val="6"/>
            <w:tcBorders>
              <w:top w:val="nil"/>
              <w:left w:val="nil"/>
              <w:bottom w:val="nil"/>
              <w:right w:val="nil"/>
            </w:tcBorders>
          </w:tcPr>
          <w:p w:rsidR="00096756" w:rsidRPr="00BE5D5F" w:rsidRDefault="00096756" w:rsidP="006D04E4">
            <w:pPr>
              <w:pStyle w:val="ad"/>
              <w:jc w:val="left"/>
              <w:rPr>
                <w:rFonts w:ascii="Times New Roman" w:hAnsi="Times New Roman"/>
              </w:rPr>
            </w:pPr>
            <w:r w:rsidRPr="00BE5D5F">
              <w:rPr>
                <w:rFonts w:ascii="Times New Roman" w:hAnsi="Times New Roman"/>
              </w:rPr>
              <w:t>М.П.</w:t>
            </w:r>
          </w:p>
        </w:tc>
      </w:tr>
      <w:tr w:rsidR="00096756" w:rsidTr="006D04E4">
        <w:tc>
          <w:tcPr>
            <w:tcW w:w="9800" w:type="dxa"/>
            <w:gridSpan w:val="17"/>
            <w:tcBorders>
              <w:top w:val="nil"/>
              <w:left w:val="nil"/>
              <w:bottom w:val="nil"/>
              <w:right w:val="nil"/>
            </w:tcBorders>
          </w:tcPr>
          <w:p w:rsidR="00096756" w:rsidRDefault="00096756" w:rsidP="006D04E4">
            <w:pPr>
              <w:pStyle w:val="ad"/>
            </w:pPr>
          </w:p>
        </w:tc>
      </w:tr>
    </w:tbl>
    <w:p w:rsidR="00096756" w:rsidRDefault="00096756" w:rsidP="00096756">
      <w:pPr>
        <w:jc w:val="both"/>
      </w:pPr>
    </w:p>
    <w:p w:rsidR="007958CE" w:rsidRDefault="007958CE"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096756" w:rsidRDefault="00096756" w:rsidP="00F94D70">
      <w:pPr>
        <w:rPr>
          <w:rFonts w:ascii="Times New Roman" w:hAnsi="Times New Roman"/>
          <w:sz w:val="28"/>
          <w:szCs w:val="28"/>
        </w:rPr>
      </w:pPr>
    </w:p>
    <w:p w:rsidR="007958CE" w:rsidRDefault="007958CE" w:rsidP="00F94D70">
      <w:pPr>
        <w:rPr>
          <w:rFonts w:ascii="Times New Roman" w:hAnsi="Times New Roman"/>
          <w:sz w:val="28"/>
          <w:szCs w:val="28"/>
        </w:rPr>
      </w:pPr>
    </w:p>
    <w:p w:rsidR="007958CE" w:rsidRPr="00AA3569" w:rsidRDefault="007958CE" w:rsidP="00F94D70">
      <w:pPr>
        <w:rPr>
          <w:rFonts w:ascii="Times New Roman" w:hAnsi="Times New Roman"/>
          <w:sz w:val="28"/>
          <w:szCs w:val="28"/>
        </w:rPr>
      </w:pPr>
    </w:p>
    <w:p w:rsidR="00F94D70" w:rsidRPr="00AA3569" w:rsidRDefault="00F94D70" w:rsidP="00F94D70">
      <w:pPr>
        <w:rPr>
          <w:rFonts w:ascii="Times New Roman" w:hAnsi="Times New Roman"/>
          <w:sz w:val="28"/>
          <w:szCs w:val="28"/>
        </w:rPr>
      </w:pPr>
      <w:r w:rsidRPr="00AA3569">
        <w:rPr>
          <w:rFonts w:ascii="Times New Roman" w:hAnsi="Times New Roman"/>
          <w:sz w:val="28"/>
          <w:szCs w:val="28"/>
        </w:rPr>
        <w:lastRenderedPageBreak/>
        <w:t>ОБРАЗЕЦ ЗАПОЛНЕНИЯ</w:t>
      </w:r>
    </w:p>
    <w:p w:rsidR="00096756" w:rsidRDefault="00096756" w:rsidP="00096756">
      <w:pPr>
        <w:pStyle w:val="ConsPlusNonformat"/>
        <w:widowControl/>
        <w:tabs>
          <w:tab w:val="left" w:pos="-180"/>
        </w:tabs>
        <w:ind w:left="5387"/>
        <w:rPr>
          <w:rFonts w:ascii="Times New Roman" w:hAnsi="Times New Roman" w:cs="Times New Roman"/>
          <w:sz w:val="26"/>
          <w:szCs w:val="26"/>
        </w:rPr>
      </w:pPr>
      <w:r w:rsidRPr="002933C5">
        <w:rPr>
          <w:rFonts w:ascii="Times New Roman" w:hAnsi="Times New Roman" w:cs="Times New Roman"/>
          <w:sz w:val="26"/>
          <w:szCs w:val="26"/>
        </w:rPr>
        <w:t xml:space="preserve">Главе </w:t>
      </w:r>
      <w:r w:rsidR="002D58FA">
        <w:rPr>
          <w:rFonts w:ascii="Times New Roman" w:hAnsi="Times New Roman" w:cs="Times New Roman"/>
          <w:sz w:val="26"/>
          <w:szCs w:val="26"/>
        </w:rPr>
        <w:t>Привольного</w:t>
      </w:r>
      <w:r>
        <w:rPr>
          <w:rFonts w:ascii="Times New Roman" w:hAnsi="Times New Roman" w:cs="Times New Roman"/>
          <w:sz w:val="26"/>
          <w:szCs w:val="26"/>
        </w:rPr>
        <w:t xml:space="preserve"> </w:t>
      </w:r>
      <w:r w:rsidRPr="002933C5">
        <w:rPr>
          <w:rFonts w:ascii="Times New Roman" w:hAnsi="Times New Roman" w:cs="Times New Roman"/>
          <w:sz w:val="26"/>
          <w:szCs w:val="26"/>
        </w:rPr>
        <w:t>сельского</w:t>
      </w:r>
      <w:r>
        <w:rPr>
          <w:rFonts w:ascii="Times New Roman" w:hAnsi="Times New Roman" w:cs="Times New Roman"/>
          <w:sz w:val="26"/>
          <w:szCs w:val="26"/>
        </w:rPr>
        <w:t xml:space="preserve"> поселения</w:t>
      </w:r>
    </w:p>
    <w:p w:rsidR="00096756" w:rsidRDefault="00096756" w:rsidP="00096756">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Кавказского района</w:t>
      </w:r>
    </w:p>
    <w:p w:rsidR="00096756" w:rsidRDefault="002D58FA" w:rsidP="00096756">
      <w:pPr>
        <w:pStyle w:val="ConsPlusNonformat"/>
        <w:widowControl/>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Урицкому Евгению Анатольевичу </w:t>
      </w:r>
    </w:p>
    <w:p w:rsidR="00096756" w:rsidRDefault="00096756" w:rsidP="00096756">
      <w:pPr>
        <w:pStyle w:val="ConsPlusNonformat"/>
        <w:widowControl/>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096756" w:rsidTr="006D04E4">
        <w:tc>
          <w:tcPr>
            <w:tcW w:w="9800" w:type="dxa"/>
            <w:gridSpan w:val="17"/>
            <w:tcBorders>
              <w:top w:val="nil"/>
              <w:left w:val="nil"/>
              <w:bottom w:val="nil"/>
              <w:right w:val="nil"/>
            </w:tcBorders>
          </w:tcPr>
          <w:p w:rsidR="00096756" w:rsidRDefault="00096756" w:rsidP="006D04E4">
            <w:pPr>
              <w:pStyle w:val="1"/>
              <w:spacing w:before="0" w:after="0"/>
              <w:ind w:left="431" w:hanging="431"/>
              <w:jc w:val="center"/>
              <w:rPr>
                <w:rFonts w:ascii="Times New Roman" w:hAnsi="Times New Roman" w:cs="Times New Roman"/>
                <w:sz w:val="24"/>
                <w:szCs w:val="24"/>
              </w:rPr>
            </w:pPr>
            <w:r w:rsidRPr="002933C5">
              <w:rPr>
                <w:rFonts w:ascii="Times New Roman" w:hAnsi="Times New Roman" w:cs="Times New Roman"/>
                <w:sz w:val="24"/>
                <w:szCs w:val="24"/>
              </w:rPr>
              <w:t>ЗАЯВЛЕНИЕ</w:t>
            </w:r>
            <w:r w:rsidRPr="002933C5">
              <w:rPr>
                <w:rFonts w:ascii="Times New Roman" w:hAnsi="Times New Roman" w:cs="Times New Roman"/>
                <w:sz w:val="24"/>
                <w:szCs w:val="24"/>
              </w:rPr>
              <w:br/>
              <w:t xml:space="preserve">о предоставлении </w:t>
            </w:r>
            <w:r>
              <w:rPr>
                <w:rFonts w:ascii="Times New Roman" w:hAnsi="Times New Roman" w:cs="Times New Roman"/>
                <w:sz w:val="24"/>
                <w:szCs w:val="24"/>
              </w:rPr>
              <w:t xml:space="preserve">земельного участка </w:t>
            </w:r>
            <w:r w:rsidRPr="002933C5">
              <w:rPr>
                <w:rFonts w:ascii="Times New Roman" w:hAnsi="Times New Roman" w:cs="Times New Roman"/>
                <w:sz w:val="24"/>
                <w:szCs w:val="24"/>
              </w:rPr>
              <w:t xml:space="preserve">в </w:t>
            </w:r>
            <w:r>
              <w:rPr>
                <w:rFonts w:ascii="Times New Roman" w:hAnsi="Times New Roman" w:cs="Times New Roman"/>
                <w:sz w:val="24"/>
                <w:szCs w:val="24"/>
              </w:rPr>
              <w:t>постоянное бессрочное пользование</w:t>
            </w:r>
          </w:p>
          <w:p w:rsidR="00096756" w:rsidRPr="002933C5" w:rsidRDefault="00096756" w:rsidP="006D04E4">
            <w:pPr>
              <w:pStyle w:val="1"/>
              <w:spacing w:before="0" w:after="0"/>
              <w:ind w:left="431" w:hanging="431"/>
              <w:jc w:val="center"/>
              <w:rPr>
                <w:rFonts w:ascii="Times New Roman" w:hAnsi="Times New Roman" w:cs="Times New Roman"/>
                <w:sz w:val="24"/>
                <w:szCs w:val="24"/>
              </w:rPr>
            </w:pPr>
            <w:r w:rsidRPr="002933C5">
              <w:rPr>
                <w:rFonts w:ascii="Times New Roman" w:hAnsi="Times New Roman" w:cs="Times New Roman"/>
                <w:sz w:val="24"/>
                <w:szCs w:val="24"/>
              </w:rPr>
              <w:t>(для юридических лиц)</w:t>
            </w:r>
          </w:p>
        </w:tc>
      </w:tr>
      <w:tr w:rsidR="00096756" w:rsidTr="006D04E4">
        <w:tc>
          <w:tcPr>
            <w:tcW w:w="9800" w:type="dxa"/>
            <w:gridSpan w:val="17"/>
            <w:tcBorders>
              <w:top w:val="nil"/>
              <w:left w:val="nil"/>
              <w:bottom w:val="nil"/>
              <w:right w:val="nil"/>
            </w:tcBorders>
          </w:tcPr>
          <w:p w:rsidR="00096756" w:rsidRPr="002933C5" w:rsidRDefault="00096756" w:rsidP="006D04E4">
            <w:pPr>
              <w:pStyle w:val="ad"/>
              <w:rPr>
                <w:rFonts w:ascii="Times New Roman" w:hAnsi="Times New Roman"/>
              </w:rPr>
            </w:pPr>
          </w:p>
        </w:tc>
      </w:tr>
      <w:tr w:rsidR="00096756" w:rsidTr="006D04E4">
        <w:tc>
          <w:tcPr>
            <w:tcW w:w="9800" w:type="dxa"/>
            <w:gridSpan w:val="17"/>
            <w:tcBorders>
              <w:top w:val="nil"/>
              <w:left w:val="nil"/>
              <w:bottom w:val="single" w:sz="4" w:space="0" w:color="auto"/>
              <w:right w:val="nil"/>
            </w:tcBorders>
          </w:tcPr>
          <w:p w:rsidR="00096756" w:rsidRDefault="00096756" w:rsidP="006D04E4">
            <w:pPr>
              <w:pStyle w:val="ad"/>
            </w:pPr>
            <w:r>
              <w:t>Общество с ограниченной ответственностью «Звезда»</w:t>
            </w: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sz w:val="20"/>
                <w:szCs w:val="20"/>
              </w:rPr>
            </w:pPr>
            <w:proofErr w:type="gramStart"/>
            <w:r w:rsidRPr="002129B7">
              <w:rPr>
                <w:rFonts w:ascii="Times New Roman" w:hAnsi="Times New Roman"/>
                <w:sz w:val="20"/>
                <w:szCs w:val="20"/>
              </w:rPr>
              <w:t>(полное наименование юридического лица (заявителя)</w:t>
            </w:r>
            <w:proofErr w:type="gramEnd"/>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single" w:sz="4" w:space="0" w:color="auto"/>
              <w:right w:val="nil"/>
            </w:tcBorders>
          </w:tcPr>
          <w:p w:rsidR="00096756" w:rsidRPr="002129B7" w:rsidRDefault="00096756" w:rsidP="002D58FA">
            <w:pPr>
              <w:pStyle w:val="ad"/>
              <w:rPr>
                <w:rFonts w:ascii="Times New Roman" w:hAnsi="Times New Roman"/>
              </w:rPr>
            </w:pPr>
            <w:r>
              <w:rPr>
                <w:rFonts w:ascii="Times New Roman" w:hAnsi="Times New Roman"/>
              </w:rPr>
              <w:t>352155, Краснодарский край, Кавказский район, х</w:t>
            </w:r>
            <w:proofErr w:type="gramStart"/>
            <w:r>
              <w:rPr>
                <w:rFonts w:ascii="Times New Roman" w:hAnsi="Times New Roman"/>
              </w:rPr>
              <w:t>.</w:t>
            </w:r>
            <w:r w:rsidR="002D58FA">
              <w:rPr>
                <w:rFonts w:ascii="Times New Roman" w:hAnsi="Times New Roman"/>
              </w:rPr>
              <w:t>П</w:t>
            </w:r>
            <w:proofErr w:type="gramEnd"/>
            <w:r w:rsidR="002D58FA">
              <w:rPr>
                <w:rFonts w:ascii="Times New Roman" w:hAnsi="Times New Roman"/>
              </w:rPr>
              <w:t>ривольный</w:t>
            </w:r>
            <w:r>
              <w:rPr>
                <w:rFonts w:ascii="Times New Roman" w:hAnsi="Times New Roman"/>
              </w:rPr>
              <w:t>, ул.Ленина, 64а</w:t>
            </w: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sz w:val="20"/>
                <w:szCs w:val="20"/>
              </w:rPr>
            </w:pPr>
            <w:r w:rsidRPr="002129B7">
              <w:rPr>
                <w:rFonts w:ascii="Times New Roman" w:hAnsi="Times New Roman"/>
                <w:sz w:val="20"/>
                <w:szCs w:val="20"/>
              </w:rPr>
              <w:t>(место нахождения юридического лица)</w:t>
            </w: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r>
              <w:rPr>
                <w:rFonts w:ascii="Times New Roman" w:hAnsi="Times New Roman"/>
              </w:rPr>
              <w:t>ОГРН 203201834569</w:t>
            </w: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rPr>
            </w:pPr>
            <w:r w:rsidRPr="002129B7">
              <w:rPr>
                <w:rFonts w:ascii="Times New Roman" w:hAnsi="Times New Roman"/>
                <w:sz w:val="20"/>
                <w:szCs w:val="20"/>
              </w:rPr>
              <w:t xml:space="preserve">(государственный регистрационный номер записи о государственной регистрации юридического лица в </w:t>
            </w:r>
            <w:hyperlink r:id="rId16" w:history="1">
              <w:r w:rsidRPr="002129B7">
                <w:rPr>
                  <w:rStyle w:val="aa"/>
                  <w:rFonts w:ascii="Times New Roman" w:hAnsi="Times New Roman"/>
                  <w:sz w:val="20"/>
                  <w:szCs w:val="20"/>
                </w:rPr>
                <w:t>Едином государственном реестре юридических лиц</w:t>
              </w:r>
            </w:hyperlink>
            <w:r w:rsidRPr="002129B7">
              <w:rPr>
                <w:rFonts w:ascii="Times New Roman" w:hAnsi="Times New Roman"/>
              </w:rPr>
              <w:t>)</w:t>
            </w:r>
          </w:p>
        </w:tc>
      </w:tr>
      <w:tr w:rsidR="00096756" w:rsidTr="006D04E4">
        <w:tc>
          <w:tcPr>
            <w:tcW w:w="1120" w:type="dxa"/>
            <w:gridSpan w:val="2"/>
            <w:tcBorders>
              <w:top w:val="nil"/>
              <w:left w:val="nil"/>
              <w:bottom w:val="nil"/>
              <w:right w:val="nil"/>
            </w:tcBorders>
          </w:tcPr>
          <w:p w:rsidR="00096756" w:rsidRPr="002129B7" w:rsidRDefault="00096756" w:rsidP="006D04E4">
            <w:pPr>
              <w:pStyle w:val="ad"/>
              <w:rPr>
                <w:rFonts w:ascii="Times New Roman" w:hAnsi="Times New Roman"/>
              </w:rPr>
            </w:pPr>
            <w:r w:rsidRPr="002129B7">
              <w:rPr>
                <w:rFonts w:ascii="Times New Roman" w:hAnsi="Times New Roman"/>
              </w:rPr>
              <w:t>в лице</w:t>
            </w:r>
          </w:p>
        </w:tc>
        <w:tc>
          <w:tcPr>
            <w:tcW w:w="8400" w:type="dxa"/>
            <w:gridSpan w:val="14"/>
            <w:tcBorders>
              <w:top w:val="nil"/>
              <w:left w:val="nil"/>
              <w:bottom w:val="single" w:sz="4" w:space="0" w:color="auto"/>
              <w:right w:val="nil"/>
            </w:tcBorders>
          </w:tcPr>
          <w:p w:rsidR="00096756" w:rsidRPr="002129B7" w:rsidRDefault="00096756" w:rsidP="006D04E4">
            <w:pPr>
              <w:pStyle w:val="ad"/>
              <w:rPr>
                <w:rFonts w:ascii="Times New Roman" w:hAnsi="Times New Roman"/>
              </w:rPr>
            </w:pPr>
            <w:r>
              <w:rPr>
                <w:rFonts w:ascii="Times New Roman" w:hAnsi="Times New Roman"/>
              </w:rPr>
              <w:t xml:space="preserve">Директора Петрова Геннадия Петровича </w:t>
            </w:r>
          </w:p>
        </w:tc>
        <w:tc>
          <w:tcPr>
            <w:tcW w:w="280" w:type="dxa"/>
            <w:tcBorders>
              <w:top w:val="nil"/>
              <w:left w:val="nil"/>
              <w:bottom w:val="nil"/>
              <w:right w:val="nil"/>
            </w:tcBorders>
          </w:tcPr>
          <w:p w:rsidR="00096756" w:rsidRPr="002129B7" w:rsidRDefault="00096756" w:rsidP="006D04E4">
            <w:pPr>
              <w:pStyle w:val="ad"/>
              <w:rPr>
                <w:rFonts w:ascii="Times New Roman" w:hAnsi="Times New Roman"/>
              </w:rPr>
            </w:pPr>
            <w:r w:rsidRPr="002129B7">
              <w:rPr>
                <w:rFonts w:ascii="Times New Roman" w:hAnsi="Times New Roman"/>
              </w:rPr>
              <w:t>,</w:t>
            </w:r>
          </w:p>
        </w:tc>
      </w:tr>
      <w:tr w:rsidR="00096756" w:rsidTr="006D04E4">
        <w:tc>
          <w:tcPr>
            <w:tcW w:w="3780" w:type="dxa"/>
            <w:gridSpan w:val="9"/>
            <w:tcBorders>
              <w:top w:val="nil"/>
              <w:left w:val="nil"/>
              <w:bottom w:val="nil"/>
              <w:right w:val="nil"/>
            </w:tcBorders>
          </w:tcPr>
          <w:p w:rsidR="00096756" w:rsidRPr="002129B7" w:rsidRDefault="00096756" w:rsidP="006D04E4">
            <w:pPr>
              <w:pStyle w:val="ad"/>
              <w:rPr>
                <w:rFonts w:ascii="Times New Roman" w:hAnsi="Times New Roman"/>
              </w:rPr>
            </w:pPr>
            <w:proofErr w:type="gramStart"/>
            <w:r w:rsidRPr="002129B7">
              <w:rPr>
                <w:rFonts w:ascii="Times New Roman" w:hAnsi="Times New Roman"/>
              </w:rPr>
              <w:t>действующего</w:t>
            </w:r>
            <w:proofErr w:type="gramEnd"/>
            <w:r w:rsidRPr="002129B7">
              <w:rPr>
                <w:rFonts w:ascii="Times New Roman" w:hAnsi="Times New Roman"/>
              </w:rPr>
              <w:t xml:space="preserve"> на основании</w:t>
            </w:r>
          </w:p>
        </w:tc>
        <w:tc>
          <w:tcPr>
            <w:tcW w:w="6020" w:type="dxa"/>
            <w:gridSpan w:val="8"/>
            <w:tcBorders>
              <w:top w:val="nil"/>
              <w:left w:val="nil"/>
              <w:bottom w:val="single" w:sz="4" w:space="0" w:color="auto"/>
              <w:right w:val="nil"/>
            </w:tcBorders>
          </w:tcPr>
          <w:p w:rsidR="00096756" w:rsidRPr="002129B7" w:rsidRDefault="00096756" w:rsidP="006D04E4">
            <w:pPr>
              <w:pStyle w:val="ad"/>
              <w:rPr>
                <w:rFonts w:ascii="Times New Roman" w:hAnsi="Times New Roman"/>
              </w:rPr>
            </w:pPr>
            <w:r>
              <w:rPr>
                <w:rFonts w:ascii="Times New Roman" w:hAnsi="Times New Roman"/>
              </w:rPr>
              <w:t xml:space="preserve">Устава </w:t>
            </w:r>
          </w:p>
        </w:tc>
      </w:tr>
      <w:tr w:rsidR="00096756" w:rsidTr="006D04E4">
        <w:tc>
          <w:tcPr>
            <w:tcW w:w="3780" w:type="dxa"/>
            <w:gridSpan w:val="9"/>
            <w:tcBorders>
              <w:top w:val="nil"/>
              <w:left w:val="nil"/>
              <w:bottom w:val="nil"/>
              <w:right w:val="nil"/>
            </w:tcBorders>
          </w:tcPr>
          <w:p w:rsidR="00096756" w:rsidRPr="002129B7" w:rsidRDefault="00096756" w:rsidP="006D04E4">
            <w:pPr>
              <w:pStyle w:val="ad"/>
              <w:rPr>
                <w:rFonts w:ascii="Times New Roman" w:hAnsi="Times New Roman"/>
              </w:rPr>
            </w:pPr>
          </w:p>
        </w:tc>
        <w:tc>
          <w:tcPr>
            <w:tcW w:w="6020" w:type="dxa"/>
            <w:gridSpan w:val="8"/>
            <w:tcBorders>
              <w:top w:val="nil"/>
              <w:left w:val="nil"/>
              <w:bottom w:val="nil"/>
              <w:right w:val="nil"/>
            </w:tcBorders>
          </w:tcPr>
          <w:p w:rsidR="00096756" w:rsidRPr="002129B7" w:rsidRDefault="00096756" w:rsidP="006D04E4">
            <w:pPr>
              <w:pStyle w:val="ad"/>
              <w:jc w:val="center"/>
              <w:rPr>
                <w:rFonts w:ascii="Times New Roman" w:hAnsi="Times New Roman"/>
              </w:rPr>
            </w:pPr>
            <w:r w:rsidRPr="002129B7">
              <w:rPr>
                <w:rFonts w:ascii="Times New Roman" w:hAnsi="Times New Roman"/>
              </w:rPr>
              <w:t>(</w:t>
            </w:r>
            <w:r w:rsidRPr="002129B7">
              <w:rPr>
                <w:rFonts w:ascii="Times New Roman" w:hAnsi="Times New Roman"/>
                <w:sz w:val="20"/>
                <w:szCs w:val="20"/>
              </w:rPr>
              <w:t>доверенности, устава или др.)</w:t>
            </w:r>
          </w:p>
        </w:tc>
      </w:tr>
      <w:tr w:rsidR="00096756" w:rsidTr="006D04E4">
        <w:tc>
          <w:tcPr>
            <w:tcW w:w="9800" w:type="dxa"/>
            <w:gridSpan w:val="17"/>
            <w:tcBorders>
              <w:top w:val="nil"/>
              <w:left w:val="nil"/>
              <w:bottom w:val="nil"/>
              <w:right w:val="nil"/>
            </w:tcBorders>
          </w:tcPr>
          <w:p w:rsidR="00096756" w:rsidRPr="002129B7" w:rsidRDefault="00096756" w:rsidP="006D04E4">
            <w:pPr>
              <w:pStyle w:val="ad"/>
              <w:rPr>
                <w:rFonts w:ascii="Times New Roman" w:hAnsi="Times New Roman"/>
              </w:rPr>
            </w:pPr>
            <w:r w:rsidRPr="002129B7">
              <w:rPr>
                <w:rFonts w:ascii="Times New Roman" w:hAnsi="Times New Roman"/>
              </w:rPr>
              <w:t>Банковские реквизиты:</w:t>
            </w:r>
          </w:p>
        </w:tc>
      </w:tr>
      <w:tr w:rsidR="00096756" w:rsidTr="006D04E4">
        <w:tc>
          <w:tcPr>
            <w:tcW w:w="840" w:type="dxa"/>
            <w:tcBorders>
              <w:top w:val="nil"/>
              <w:left w:val="nil"/>
              <w:bottom w:val="nil"/>
              <w:right w:val="nil"/>
            </w:tcBorders>
          </w:tcPr>
          <w:p w:rsidR="00096756" w:rsidRPr="002129B7" w:rsidRDefault="00096756" w:rsidP="006D04E4">
            <w:pPr>
              <w:pStyle w:val="ad"/>
              <w:rPr>
                <w:rFonts w:ascii="Times New Roman" w:hAnsi="Times New Roman"/>
              </w:rPr>
            </w:pPr>
            <w:r w:rsidRPr="002129B7">
              <w:rPr>
                <w:rFonts w:ascii="Times New Roman" w:hAnsi="Times New Roman"/>
              </w:rPr>
              <w:t>ИНН</w:t>
            </w:r>
          </w:p>
        </w:tc>
        <w:tc>
          <w:tcPr>
            <w:tcW w:w="3780" w:type="dxa"/>
            <w:gridSpan w:val="9"/>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c>
          <w:tcPr>
            <w:tcW w:w="5180" w:type="dxa"/>
            <w:gridSpan w:val="7"/>
            <w:tcBorders>
              <w:top w:val="nil"/>
              <w:left w:val="nil"/>
              <w:bottom w:val="nil"/>
              <w:right w:val="nil"/>
            </w:tcBorders>
          </w:tcPr>
          <w:p w:rsidR="00096756" w:rsidRPr="002129B7" w:rsidRDefault="00096756" w:rsidP="006D04E4">
            <w:pPr>
              <w:pStyle w:val="ad"/>
              <w:rPr>
                <w:rFonts w:ascii="Times New Roman" w:hAnsi="Times New Roman"/>
                <w:sz w:val="20"/>
                <w:szCs w:val="20"/>
              </w:rPr>
            </w:pPr>
            <w:r w:rsidRPr="002129B7">
              <w:rPr>
                <w:rFonts w:ascii="Times New Roman" w:hAnsi="Times New Roman"/>
                <w:sz w:val="20"/>
                <w:szCs w:val="20"/>
              </w:rPr>
              <w:t>(кроме иностранных юридических лиц)</w:t>
            </w:r>
          </w:p>
        </w:tc>
      </w:tr>
      <w:tr w:rsidR="00096756" w:rsidTr="006D04E4">
        <w:tc>
          <w:tcPr>
            <w:tcW w:w="840" w:type="dxa"/>
            <w:tcBorders>
              <w:top w:val="nil"/>
              <w:left w:val="nil"/>
              <w:bottom w:val="nil"/>
              <w:right w:val="nil"/>
            </w:tcBorders>
          </w:tcPr>
          <w:p w:rsidR="00096756" w:rsidRPr="002129B7" w:rsidRDefault="00096756" w:rsidP="006D04E4">
            <w:pPr>
              <w:pStyle w:val="ad"/>
              <w:rPr>
                <w:rFonts w:ascii="Times New Roman" w:hAnsi="Times New Roman"/>
              </w:rPr>
            </w:pPr>
            <w:proofErr w:type="gramStart"/>
            <w:r w:rsidRPr="002129B7">
              <w:rPr>
                <w:rFonts w:ascii="Times New Roman" w:hAnsi="Times New Roman"/>
              </w:rPr>
              <w:t>р</w:t>
            </w:r>
            <w:proofErr w:type="gramEnd"/>
            <w:r w:rsidRPr="002129B7">
              <w:rPr>
                <w:rFonts w:ascii="Times New Roman" w:hAnsi="Times New Roman"/>
              </w:rPr>
              <w:t>/с</w:t>
            </w:r>
          </w:p>
        </w:tc>
        <w:tc>
          <w:tcPr>
            <w:tcW w:w="8960" w:type="dxa"/>
            <w:gridSpan w:val="16"/>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1260" w:type="dxa"/>
            <w:gridSpan w:val="3"/>
            <w:tcBorders>
              <w:top w:val="nil"/>
              <w:left w:val="nil"/>
              <w:bottom w:val="nil"/>
              <w:right w:val="nil"/>
            </w:tcBorders>
          </w:tcPr>
          <w:p w:rsidR="00096756" w:rsidRPr="002129B7" w:rsidRDefault="00096756" w:rsidP="006D04E4">
            <w:pPr>
              <w:pStyle w:val="ad"/>
              <w:rPr>
                <w:rFonts w:ascii="Times New Roman" w:hAnsi="Times New Roman"/>
              </w:rPr>
            </w:pPr>
            <w:r w:rsidRPr="002129B7">
              <w:rPr>
                <w:rFonts w:ascii="Times New Roman" w:hAnsi="Times New Roman"/>
              </w:rPr>
              <w:t>в банке</w:t>
            </w:r>
          </w:p>
        </w:tc>
        <w:tc>
          <w:tcPr>
            <w:tcW w:w="8540" w:type="dxa"/>
            <w:gridSpan w:val="14"/>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840" w:type="dxa"/>
            <w:tcBorders>
              <w:top w:val="nil"/>
              <w:left w:val="nil"/>
              <w:bottom w:val="nil"/>
              <w:right w:val="nil"/>
            </w:tcBorders>
          </w:tcPr>
          <w:p w:rsidR="00096756" w:rsidRPr="002129B7" w:rsidRDefault="00A0250D" w:rsidP="006D04E4">
            <w:pPr>
              <w:pStyle w:val="ab"/>
              <w:rPr>
                <w:rFonts w:ascii="Times New Roman" w:hAnsi="Times New Roman"/>
              </w:rPr>
            </w:pPr>
            <w:hyperlink r:id="rId17" w:history="1">
              <w:r w:rsidR="00096756" w:rsidRPr="002129B7">
                <w:rPr>
                  <w:rStyle w:val="aa"/>
                  <w:rFonts w:ascii="Times New Roman" w:hAnsi="Times New Roman"/>
                </w:rPr>
                <w:t>БИК</w:t>
              </w:r>
            </w:hyperlink>
          </w:p>
        </w:tc>
        <w:tc>
          <w:tcPr>
            <w:tcW w:w="1820" w:type="dxa"/>
            <w:gridSpan w:val="6"/>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c>
          <w:tcPr>
            <w:tcW w:w="980" w:type="dxa"/>
            <w:tcBorders>
              <w:top w:val="nil"/>
              <w:left w:val="nil"/>
              <w:bottom w:val="nil"/>
              <w:right w:val="nil"/>
            </w:tcBorders>
          </w:tcPr>
          <w:p w:rsidR="00096756" w:rsidRPr="002129B7" w:rsidRDefault="00A0250D" w:rsidP="006D04E4">
            <w:pPr>
              <w:pStyle w:val="ab"/>
              <w:rPr>
                <w:rFonts w:ascii="Times New Roman" w:hAnsi="Times New Roman"/>
              </w:rPr>
            </w:pPr>
            <w:hyperlink r:id="rId18" w:history="1">
              <w:r w:rsidR="00096756" w:rsidRPr="002129B7">
                <w:rPr>
                  <w:rStyle w:val="aa"/>
                  <w:rFonts w:ascii="Times New Roman" w:hAnsi="Times New Roman"/>
                </w:rPr>
                <w:t>ОКПО</w:t>
              </w:r>
            </w:hyperlink>
          </w:p>
        </w:tc>
        <w:tc>
          <w:tcPr>
            <w:tcW w:w="2380" w:type="dxa"/>
            <w:gridSpan w:val="5"/>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c>
          <w:tcPr>
            <w:tcW w:w="1260" w:type="dxa"/>
            <w:gridSpan w:val="2"/>
            <w:tcBorders>
              <w:top w:val="nil"/>
              <w:left w:val="nil"/>
              <w:bottom w:val="nil"/>
              <w:right w:val="nil"/>
            </w:tcBorders>
          </w:tcPr>
          <w:p w:rsidR="00096756" w:rsidRPr="002129B7" w:rsidRDefault="00A0250D" w:rsidP="006D04E4">
            <w:pPr>
              <w:pStyle w:val="ad"/>
              <w:rPr>
                <w:rFonts w:ascii="Times New Roman" w:hAnsi="Times New Roman"/>
              </w:rPr>
            </w:pPr>
            <w:hyperlink r:id="rId19" w:history="1">
              <w:r w:rsidR="00096756" w:rsidRPr="002129B7">
                <w:rPr>
                  <w:rStyle w:val="aa"/>
                  <w:rFonts w:ascii="Times New Roman" w:hAnsi="Times New Roman"/>
                </w:rPr>
                <w:t>ОКВЭД</w:t>
              </w:r>
            </w:hyperlink>
          </w:p>
        </w:tc>
        <w:tc>
          <w:tcPr>
            <w:tcW w:w="2520" w:type="dxa"/>
            <w:gridSpan w:val="2"/>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1260" w:type="dxa"/>
            <w:gridSpan w:val="3"/>
            <w:tcBorders>
              <w:top w:val="nil"/>
              <w:left w:val="nil"/>
              <w:bottom w:val="nil"/>
              <w:right w:val="nil"/>
            </w:tcBorders>
          </w:tcPr>
          <w:p w:rsidR="00096756" w:rsidRPr="002129B7" w:rsidRDefault="00096756" w:rsidP="006D04E4">
            <w:pPr>
              <w:pStyle w:val="ab"/>
              <w:rPr>
                <w:rFonts w:ascii="Times New Roman" w:hAnsi="Times New Roman"/>
              </w:rPr>
            </w:pPr>
            <w:r w:rsidRPr="002129B7">
              <w:rPr>
                <w:rFonts w:ascii="Times New Roman" w:hAnsi="Times New Roman"/>
              </w:rPr>
              <w:t>корр./</w:t>
            </w:r>
            <w:proofErr w:type="spellStart"/>
            <w:r w:rsidRPr="002129B7">
              <w:rPr>
                <w:rFonts w:ascii="Times New Roman" w:hAnsi="Times New Roman"/>
              </w:rPr>
              <w:t>сч</w:t>
            </w:r>
            <w:proofErr w:type="spellEnd"/>
          </w:p>
        </w:tc>
        <w:tc>
          <w:tcPr>
            <w:tcW w:w="8540" w:type="dxa"/>
            <w:gridSpan w:val="14"/>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RPr="00651AFF" w:rsidTr="006D04E4">
        <w:tc>
          <w:tcPr>
            <w:tcW w:w="9800" w:type="dxa"/>
            <w:gridSpan w:val="17"/>
            <w:tcBorders>
              <w:top w:val="nil"/>
              <w:left w:val="nil"/>
              <w:bottom w:val="nil"/>
              <w:right w:val="nil"/>
            </w:tcBorders>
          </w:tcPr>
          <w:p w:rsidR="00096756" w:rsidRPr="00651AFF" w:rsidRDefault="00096756" w:rsidP="006D04E4">
            <w:pPr>
              <w:rPr>
                <w:rFonts w:ascii="Times New Roman" w:hAnsi="Times New Roman" w:cs="Times New Roman"/>
                <w:b/>
                <w:sz w:val="24"/>
                <w:szCs w:val="24"/>
              </w:rPr>
            </w:pPr>
            <w:r w:rsidRPr="00651AFF">
              <w:rPr>
                <w:rFonts w:ascii="Times New Roman" w:hAnsi="Times New Roman" w:cs="Times New Roman"/>
                <w:b/>
                <w:sz w:val="24"/>
                <w:szCs w:val="24"/>
              </w:rPr>
              <w:t xml:space="preserve">Прошу предоставить земельный участок в аренду  без торгов на </w:t>
            </w:r>
            <w:proofErr w:type="spellStart"/>
            <w:r w:rsidRPr="00651AFF">
              <w:rPr>
                <w:rFonts w:ascii="Times New Roman" w:hAnsi="Times New Roman" w:cs="Times New Roman"/>
                <w:b/>
                <w:sz w:val="24"/>
                <w:szCs w:val="24"/>
              </w:rPr>
              <w:t>срок_________________на</w:t>
            </w:r>
            <w:proofErr w:type="spellEnd"/>
            <w:r w:rsidRPr="00651AFF">
              <w:rPr>
                <w:rFonts w:ascii="Times New Roman" w:hAnsi="Times New Roman" w:cs="Times New Roman"/>
                <w:b/>
                <w:sz w:val="24"/>
                <w:szCs w:val="24"/>
              </w:rPr>
              <w:t xml:space="preserve"> основании</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пп</w:t>
            </w:r>
            <w:proofErr w:type="spellEnd"/>
            <w:r>
              <w:rPr>
                <w:rFonts w:ascii="Times New Roman" w:hAnsi="Times New Roman" w:cs="Times New Roman"/>
                <w:b/>
                <w:sz w:val="24"/>
                <w:szCs w:val="24"/>
              </w:rPr>
              <w:t xml:space="preserve">.____ п. 2 статьи 39.9 Земельного кодекса Российской Федерации </w:t>
            </w: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sz w:val="20"/>
                <w:szCs w:val="20"/>
              </w:rPr>
            </w:pPr>
          </w:p>
        </w:tc>
      </w:tr>
      <w:tr w:rsidR="00096756" w:rsidTr="006D04E4">
        <w:tc>
          <w:tcPr>
            <w:tcW w:w="9800" w:type="dxa"/>
            <w:gridSpan w:val="17"/>
            <w:tcBorders>
              <w:top w:val="nil"/>
              <w:left w:val="nil"/>
              <w:bottom w:val="nil"/>
              <w:right w:val="nil"/>
            </w:tcBorders>
          </w:tcPr>
          <w:p w:rsidR="00096756" w:rsidRPr="002129B7" w:rsidRDefault="00096756" w:rsidP="006D04E4">
            <w:pPr>
              <w:pStyle w:val="ab"/>
              <w:rPr>
                <w:rFonts w:ascii="Times New Roman" w:hAnsi="Times New Roman"/>
              </w:rPr>
            </w:pPr>
            <w:r w:rsidRPr="002129B7">
              <w:rPr>
                <w:rFonts w:ascii="Times New Roman" w:hAnsi="Times New Roman"/>
              </w:rPr>
              <w:t>Сведения о земельном участке:</w:t>
            </w:r>
          </w:p>
        </w:tc>
      </w:tr>
      <w:tr w:rsidR="00096756" w:rsidTr="006D04E4">
        <w:tc>
          <w:tcPr>
            <w:tcW w:w="3640" w:type="dxa"/>
            <w:gridSpan w:val="8"/>
            <w:tcBorders>
              <w:top w:val="nil"/>
              <w:left w:val="nil"/>
              <w:bottom w:val="nil"/>
              <w:right w:val="nil"/>
            </w:tcBorders>
          </w:tcPr>
          <w:p w:rsidR="00096756" w:rsidRPr="002129B7" w:rsidRDefault="00096756" w:rsidP="006D04E4">
            <w:r w:rsidRPr="002129B7">
              <w:t>кадастровый номер:</w:t>
            </w:r>
          </w:p>
        </w:tc>
        <w:tc>
          <w:tcPr>
            <w:tcW w:w="6160" w:type="dxa"/>
            <w:gridSpan w:val="9"/>
            <w:tcBorders>
              <w:top w:val="nil"/>
              <w:left w:val="nil"/>
              <w:bottom w:val="single" w:sz="4" w:space="0" w:color="auto"/>
              <w:right w:val="nil"/>
            </w:tcBorders>
          </w:tcPr>
          <w:p w:rsidR="00096756" w:rsidRPr="002129B7" w:rsidRDefault="00096756" w:rsidP="006D04E4">
            <w:pPr>
              <w:pStyle w:val="ad"/>
              <w:rPr>
                <w:rFonts w:ascii="Times New Roman" w:hAnsi="Times New Roman"/>
              </w:rPr>
            </w:pPr>
            <w:r>
              <w:rPr>
                <w:rFonts w:ascii="Times New Roman" w:hAnsi="Times New Roman"/>
              </w:rPr>
              <w:t>23:09:00 00 000:123</w:t>
            </w:r>
          </w:p>
        </w:tc>
      </w:tr>
      <w:tr w:rsidR="00096756" w:rsidTr="006D04E4">
        <w:tc>
          <w:tcPr>
            <w:tcW w:w="2240" w:type="dxa"/>
            <w:gridSpan w:val="6"/>
            <w:tcBorders>
              <w:top w:val="nil"/>
              <w:left w:val="nil"/>
              <w:bottom w:val="nil"/>
              <w:right w:val="nil"/>
            </w:tcBorders>
          </w:tcPr>
          <w:p w:rsidR="00096756" w:rsidRPr="002129B7" w:rsidRDefault="00096756" w:rsidP="006D04E4">
            <w:r w:rsidRPr="002129B7">
              <w:t>площадь:</w:t>
            </w:r>
          </w:p>
        </w:tc>
        <w:tc>
          <w:tcPr>
            <w:tcW w:w="7560" w:type="dxa"/>
            <w:gridSpan w:val="11"/>
            <w:tcBorders>
              <w:top w:val="nil"/>
              <w:left w:val="nil"/>
              <w:bottom w:val="single" w:sz="4" w:space="0" w:color="auto"/>
              <w:right w:val="nil"/>
            </w:tcBorders>
          </w:tcPr>
          <w:p w:rsidR="00096756" w:rsidRPr="002129B7" w:rsidRDefault="00096756" w:rsidP="006D04E4">
            <w:pPr>
              <w:pStyle w:val="ad"/>
              <w:rPr>
                <w:rFonts w:ascii="Times New Roman" w:hAnsi="Times New Roman"/>
              </w:rPr>
            </w:pPr>
            <w:r>
              <w:rPr>
                <w:rFonts w:ascii="Times New Roman" w:hAnsi="Times New Roman"/>
              </w:rPr>
              <w:t>5000кв.м.</w:t>
            </w:r>
          </w:p>
        </w:tc>
      </w:tr>
      <w:tr w:rsidR="00096756" w:rsidTr="006D04E4">
        <w:tc>
          <w:tcPr>
            <w:tcW w:w="1960" w:type="dxa"/>
            <w:gridSpan w:val="5"/>
            <w:tcBorders>
              <w:top w:val="nil"/>
              <w:left w:val="nil"/>
              <w:bottom w:val="nil"/>
              <w:right w:val="nil"/>
            </w:tcBorders>
          </w:tcPr>
          <w:p w:rsidR="00096756" w:rsidRPr="002129B7" w:rsidRDefault="00096756" w:rsidP="006D04E4">
            <w:r w:rsidRPr="002129B7">
              <w:t>адрес:</w:t>
            </w:r>
          </w:p>
        </w:tc>
        <w:tc>
          <w:tcPr>
            <w:tcW w:w="7840" w:type="dxa"/>
            <w:gridSpan w:val="12"/>
            <w:tcBorders>
              <w:top w:val="nil"/>
              <w:left w:val="nil"/>
              <w:bottom w:val="single" w:sz="4" w:space="0" w:color="auto"/>
              <w:right w:val="nil"/>
            </w:tcBorders>
          </w:tcPr>
          <w:p w:rsidR="00096756" w:rsidRPr="002129B7" w:rsidRDefault="00096756" w:rsidP="002D58FA">
            <w:pPr>
              <w:pStyle w:val="ad"/>
              <w:rPr>
                <w:rFonts w:ascii="Times New Roman" w:hAnsi="Times New Roman"/>
              </w:rPr>
            </w:pPr>
            <w:r>
              <w:rPr>
                <w:rFonts w:ascii="Times New Roman" w:hAnsi="Times New Roman"/>
              </w:rPr>
              <w:t>Х.</w:t>
            </w:r>
            <w:r w:rsidR="002D58FA">
              <w:rPr>
                <w:rFonts w:ascii="Times New Roman" w:hAnsi="Times New Roman"/>
              </w:rPr>
              <w:t>Привольный</w:t>
            </w:r>
            <w:r>
              <w:rPr>
                <w:rFonts w:ascii="Times New Roman" w:hAnsi="Times New Roman"/>
              </w:rPr>
              <w:t xml:space="preserve"> ул</w:t>
            </w:r>
            <w:proofErr w:type="gramStart"/>
            <w:r>
              <w:rPr>
                <w:rFonts w:ascii="Times New Roman" w:hAnsi="Times New Roman"/>
              </w:rPr>
              <w:t>.Л</w:t>
            </w:r>
            <w:proofErr w:type="gramEnd"/>
            <w:r>
              <w:rPr>
                <w:rFonts w:ascii="Times New Roman" w:hAnsi="Times New Roman"/>
              </w:rPr>
              <w:t>енина, 64а</w:t>
            </w:r>
          </w:p>
        </w:tc>
      </w:tr>
      <w:tr w:rsidR="00096756" w:rsidTr="006D04E4">
        <w:trPr>
          <w:trHeight w:val="80"/>
        </w:trPr>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rPr>
            </w:pPr>
            <w:r w:rsidRPr="002129B7">
              <w:rPr>
                <w:rFonts w:ascii="Times New Roman" w:hAnsi="Times New Roman"/>
                <w:sz w:val="20"/>
                <w:szCs w:val="20"/>
              </w:rPr>
              <w:t>(реквизиты решения об изъятии земельного участка для государственных или муниципальных ну</w:t>
            </w:r>
            <w:proofErr w:type="gramStart"/>
            <w:r w:rsidRPr="002129B7">
              <w:rPr>
                <w:rFonts w:ascii="Times New Roman" w:hAnsi="Times New Roman"/>
                <w:sz w:val="20"/>
                <w:szCs w:val="20"/>
              </w:rPr>
              <w:t>жд в сл</w:t>
            </w:r>
            <w:proofErr w:type="gramEnd"/>
            <w:r w:rsidRPr="002129B7">
              <w:rPr>
                <w:rFonts w:ascii="Times New Roman" w:hAnsi="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2129B7">
              <w:rPr>
                <w:rFonts w:ascii="Times New Roman" w:hAnsi="Times New Roman"/>
              </w:rPr>
              <w:t>)</w:t>
            </w:r>
          </w:p>
        </w:tc>
      </w:tr>
      <w:tr w:rsidR="00096756" w:rsidTr="006D04E4">
        <w:trPr>
          <w:trHeight w:val="80"/>
        </w:trPr>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sz w:val="20"/>
                <w:szCs w:val="20"/>
              </w:rPr>
            </w:pPr>
            <w:r w:rsidRPr="002129B7">
              <w:rPr>
                <w:rFonts w:ascii="Times New Roman" w:hAnsi="Times New Roman"/>
                <w:sz w:val="20"/>
                <w:szCs w:val="20"/>
              </w:rPr>
              <w:t>(цель использования земельного участка)</w:t>
            </w: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sz w:val="20"/>
                <w:szCs w:val="20"/>
              </w:rPr>
            </w:pPr>
            <w:r w:rsidRPr="002129B7">
              <w:rPr>
                <w:rFonts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096756" w:rsidTr="006D04E4">
        <w:tc>
          <w:tcPr>
            <w:tcW w:w="9800" w:type="dxa"/>
            <w:gridSpan w:val="17"/>
            <w:tcBorders>
              <w:top w:val="nil"/>
              <w:left w:val="nil"/>
              <w:bottom w:val="nil"/>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sz w:val="20"/>
                <w:szCs w:val="20"/>
              </w:rPr>
            </w:pPr>
            <w:r w:rsidRPr="002129B7">
              <w:rPr>
                <w:rFonts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096756" w:rsidTr="006D04E4">
        <w:tc>
          <w:tcPr>
            <w:tcW w:w="9800" w:type="dxa"/>
            <w:gridSpan w:val="17"/>
            <w:tcBorders>
              <w:top w:val="nil"/>
              <w:left w:val="nil"/>
              <w:bottom w:val="nil"/>
              <w:right w:val="nil"/>
            </w:tcBorders>
          </w:tcPr>
          <w:p w:rsidR="00096756" w:rsidRPr="002129B7" w:rsidRDefault="00096756" w:rsidP="006D04E4">
            <w:pPr>
              <w:pStyle w:val="ad"/>
              <w:rPr>
                <w:rFonts w:ascii="Times New Roman" w:hAnsi="Times New Roman"/>
              </w:rPr>
            </w:pPr>
          </w:p>
        </w:tc>
      </w:tr>
      <w:tr w:rsidR="00096756" w:rsidTr="006D04E4">
        <w:tc>
          <w:tcPr>
            <w:tcW w:w="5320" w:type="dxa"/>
            <w:gridSpan w:val="12"/>
            <w:tcBorders>
              <w:top w:val="nil"/>
              <w:left w:val="nil"/>
              <w:bottom w:val="nil"/>
              <w:right w:val="nil"/>
            </w:tcBorders>
          </w:tcPr>
          <w:p w:rsidR="00096756" w:rsidRPr="002129B7" w:rsidRDefault="00096756" w:rsidP="006D04E4">
            <w:pPr>
              <w:pStyle w:val="ab"/>
              <w:rPr>
                <w:rFonts w:ascii="Times New Roman" w:hAnsi="Times New Roman"/>
              </w:rPr>
            </w:pPr>
            <w:r w:rsidRPr="002129B7">
              <w:rPr>
                <w:rFonts w:ascii="Times New Roman" w:hAnsi="Times New Roman"/>
              </w:rPr>
              <w:t>Почтовый адрес для связи с заявителем:</w:t>
            </w:r>
          </w:p>
        </w:tc>
        <w:tc>
          <w:tcPr>
            <w:tcW w:w="4480" w:type="dxa"/>
            <w:gridSpan w:val="5"/>
            <w:tcBorders>
              <w:top w:val="nil"/>
              <w:left w:val="nil"/>
              <w:bottom w:val="single" w:sz="4" w:space="0" w:color="auto"/>
              <w:right w:val="nil"/>
            </w:tcBorders>
          </w:tcPr>
          <w:p w:rsidR="00096756" w:rsidRPr="002129B7" w:rsidRDefault="00096756" w:rsidP="006D04E4">
            <w:pPr>
              <w:pStyle w:val="ad"/>
              <w:rPr>
                <w:rFonts w:ascii="Times New Roman" w:hAnsi="Times New Roman"/>
              </w:rPr>
            </w:pPr>
            <w:r>
              <w:rPr>
                <w:rFonts w:ascii="Times New Roman" w:hAnsi="Times New Roman"/>
              </w:rPr>
              <w:t>352155, Краснодарский край,</w:t>
            </w:r>
          </w:p>
        </w:tc>
      </w:tr>
      <w:tr w:rsidR="00096756" w:rsidTr="006D04E4">
        <w:tc>
          <w:tcPr>
            <w:tcW w:w="9800" w:type="dxa"/>
            <w:gridSpan w:val="17"/>
            <w:tcBorders>
              <w:top w:val="nil"/>
              <w:left w:val="nil"/>
              <w:bottom w:val="single" w:sz="4" w:space="0" w:color="auto"/>
              <w:right w:val="nil"/>
            </w:tcBorders>
          </w:tcPr>
          <w:p w:rsidR="00096756" w:rsidRPr="002129B7" w:rsidRDefault="00096756" w:rsidP="002D58FA">
            <w:pPr>
              <w:pStyle w:val="ad"/>
              <w:rPr>
                <w:rFonts w:ascii="Times New Roman" w:hAnsi="Times New Roman"/>
              </w:rPr>
            </w:pPr>
            <w:r>
              <w:rPr>
                <w:rFonts w:ascii="Times New Roman" w:hAnsi="Times New Roman"/>
              </w:rPr>
              <w:t>Кавказский район, х.</w:t>
            </w:r>
            <w:r w:rsidR="002D58FA">
              <w:rPr>
                <w:rFonts w:ascii="Times New Roman" w:hAnsi="Times New Roman"/>
              </w:rPr>
              <w:t>Привольный</w:t>
            </w:r>
            <w:bookmarkStart w:id="16" w:name="_GoBack"/>
            <w:bookmarkEnd w:id="16"/>
            <w:r>
              <w:rPr>
                <w:rFonts w:ascii="Times New Roman" w:hAnsi="Times New Roman"/>
              </w:rPr>
              <w:t xml:space="preserve"> ул.Ленина, д.64</w:t>
            </w:r>
          </w:p>
        </w:tc>
      </w:tr>
      <w:tr w:rsidR="00096756" w:rsidTr="006D04E4">
        <w:tc>
          <w:tcPr>
            <w:tcW w:w="6440" w:type="dxa"/>
            <w:gridSpan w:val="14"/>
            <w:tcBorders>
              <w:top w:val="nil"/>
              <w:left w:val="nil"/>
              <w:bottom w:val="nil"/>
              <w:right w:val="nil"/>
            </w:tcBorders>
          </w:tcPr>
          <w:p w:rsidR="00096756" w:rsidRPr="002129B7" w:rsidRDefault="00096756" w:rsidP="006D04E4">
            <w:pPr>
              <w:pStyle w:val="ab"/>
              <w:rPr>
                <w:rFonts w:ascii="Times New Roman" w:hAnsi="Times New Roman"/>
              </w:rPr>
            </w:pPr>
            <w:r w:rsidRPr="002129B7">
              <w:rPr>
                <w:rFonts w:ascii="Times New Roman" w:hAnsi="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5320" w:type="dxa"/>
            <w:gridSpan w:val="12"/>
            <w:tcBorders>
              <w:top w:val="nil"/>
              <w:left w:val="nil"/>
              <w:bottom w:val="nil"/>
              <w:right w:val="nil"/>
            </w:tcBorders>
          </w:tcPr>
          <w:p w:rsidR="00096756" w:rsidRPr="002129B7" w:rsidRDefault="00096756" w:rsidP="006D04E4">
            <w:pPr>
              <w:pStyle w:val="ab"/>
              <w:rPr>
                <w:rFonts w:ascii="Times New Roman" w:hAnsi="Times New Roman"/>
              </w:rPr>
            </w:pPr>
            <w:r w:rsidRPr="002129B7">
              <w:rPr>
                <w:rFonts w:ascii="Times New Roman" w:hAnsi="Times New Roman"/>
              </w:rPr>
              <w:t>Телефон (факс) для связи с заявителем:</w:t>
            </w:r>
          </w:p>
        </w:tc>
        <w:tc>
          <w:tcPr>
            <w:tcW w:w="4480" w:type="dxa"/>
            <w:gridSpan w:val="5"/>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nil"/>
              <w:right w:val="nil"/>
            </w:tcBorders>
          </w:tcPr>
          <w:p w:rsidR="00096756" w:rsidRDefault="00096756" w:rsidP="006D04E4">
            <w:pPr>
              <w:rPr>
                <w:rFonts w:ascii="Times New Roman" w:hAnsi="Times New Roman" w:cs="Times New Roman"/>
                <w:sz w:val="24"/>
                <w:szCs w:val="24"/>
              </w:rPr>
            </w:pPr>
          </w:p>
          <w:p w:rsidR="00096756" w:rsidRPr="002129B7" w:rsidRDefault="00096756" w:rsidP="006D04E4">
            <w:pPr>
              <w:rPr>
                <w:rFonts w:ascii="Times New Roman" w:hAnsi="Times New Roman" w:cs="Times New Roman"/>
                <w:sz w:val="24"/>
                <w:szCs w:val="24"/>
              </w:rPr>
            </w:pPr>
            <w:r w:rsidRPr="002129B7">
              <w:rPr>
                <w:rFonts w:ascii="Times New Roman" w:hAnsi="Times New Roman" w:cs="Times New Roman"/>
                <w:sz w:val="24"/>
                <w:szCs w:val="24"/>
              </w:rPr>
              <w:t>Приложение: опись документов</w:t>
            </w:r>
          </w:p>
          <w:p w:rsidR="00096756" w:rsidRPr="002129B7" w:rsidRDefault="00096756" w:rsidP="006D04E4">
            <w:pPr>
              <w:rPr>
                <w:rFonts w:ascii="Times New Roman" w:hAnsi="Times New Roman" w:cs="Times New Roman"/>
                <w:sz w:val="24"/>
                <w:szCs w:val="24"/>
              </w:rPr>
            </w:pPr>
            <w:r w:rsidRPr="002129B7">
              <w:rPr>
                <w:rFonts w:ascii="Times New Roman" w:hAnsi="Times New Roman" w:cs="Times New Roman"/>
                <w:sz w:val="24"/>
                <w:szCs w:val="24"/>
              </w:rPr>
              <w:t>1.___________________________________________________________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096756" w:rsidRPr="002129B7" w:rsidRDefault="00096756" w:rsidP="006D04E4">
            <w:pPr>
              <w:rPr>
                <w:rFonts w:ascii="Times New Roman" w:hAnsi="Times New Roman" w:cs="Times New Roman"/>
                <w:sz w:val="24"/>
                <w:szCs w:val="24"/>
              </w:rPr>
            </w:pPr>
            <w:r w:rsidRPr="002129B7">
              <w:rPr>
                <w:rFonts w:ascii="Times New Roman" w:hAnsi="Times New Roman" w:cs="Times New Roman"/>
                <w:sz w:val="24"/>
                <w:szCs w:val="24"/>
              </w:rPr>
              <w:t>2.___________________________________________________________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096756" w:rsidRPr="002129B7" w:rsidRDefault="00096756" w:rsidP="006D04E4">
            <w:pPr>
              <w:rPr>
                <w:rFonts w:ascii="Times New Roman" w:hAnsi="Times New Roman" w:cs="Times New Roman"/>
                <w:sz w:val="24"/>
                <w:szCs w:val="24"/>
              </w:rPr>
            </w:pPr>
            <w:r w:rsidRPr="002129B7">
              <w:rPr>
                <w:rFonts w:ascii="Times New Roman" w:hAnsi="Times New Roman" w:cs="Times New Roman"/>
                <w:sz w:val="24"/>
                <w:szCs w:val="24"/>
              </w:rPr>
              <w:t>3.______________________________________________________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_________на___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096756" w:rsidRPr="002129B7" w:rsidRDefault="00096756" w:rsidP="006D04E4">
            <w:pPr>
              <w:rPr>
                <w:rFonts w:ascii="Times New Roman" w:hAnsi="Times New Roman" w:cs="Times New Roman"/>
                <w:sz w:val="24"/>
                <w:szCs w:val="24"/>
              </w:rPr>
            </w:pPr>
            <w:r w:rsidRPr="002129B7">
              <w:rPr>
                <w:rFonts w:ascii="Times New Roman" w:hAnsi="Times New Roman" w:cs="Times New Roman"/>
                <w:sz w:val="24"/>
                <w:szCs w:val="24"/>
              </w:rPr>
              <w:t>4.___________________________________________________________</w:t>
            </w:r>
            <w:r>
              <w:rPr>
                <w:rFonts w:ascii="Times New Roman" w:hAnsi="Times New Roman" w:cs="Times New Roman"/>
                <w:sz w:val="24"/>
                <w:szCs w:val="24"/>
              </w:rPr>
              <w:t>________</w:t>
            </w:r>
            <w:r w:rsidRPr="002129B7">
              <w:rPr>
                <w:rFonts w:ascii="Times New Roman" w:hAnsi="Times New Roman" w:cs="Times New Roman"/>
                <w:sz w:val="24"/>
                <w:szCs w:val="24"/>
              </w:rPr>
              <w:t>____на___</w:t>
            </w:r>
            <w:proofErr w:type="gramStart"/>
            <w:r w:rsidRPr="002129B7">
              <w:rPr>
                <w:rFonts w:ascii="Times New Roman" w:hAnsi="Times New Roman" w:cs="Times New Roman"/>
                <w:sz w:val="24"/>
                <w:szCs w:val="24"/>
              </w:rPr>
              <w:t>л</w:t>
            </w:r>
            <w:proofErr w:type="gramEnd"/>
            <w:r w:rsidRPr="002129B7">
              <w:rPr>
                <w:rFonts w:ascii="Times New Roman" w:hAnsi="Times New Roman" w:cs="Times New Roman"/>
                <w:sz w:val="24"/>
                <w:szCs w:val="24"/>
              </w:rPr>
              <w:t>.</w:t>
            </w:r>
          </w:p>
          <w:p w:rsidR="00096756" w:rsidRPr="002129B7" w:rsidRDefault="00096756" w:rsidP="006D04E4">
            <w:pPr>
              <w:rPr>
                <w:rFonts w:ascii="Times New Roman" w:hAnsi="Times New Roman" w:cs="Times New Roman"/>
                <w:sz w:val="24"/>
                <w:szCs w:val="24"/>
              </w:rPr>
            </w:pPr>
          </w:p>
          <w:p w:rsidR="00096756" w:rsidRDefault="00096756" w:rsidP="006D04E4">
            <w:pPr>
              <w:pStyle w:val="ad"/>
              <w:rPr>
                <w:rFonts w:ascii="Times New Roman" w:hAnsi="Times New Roman"/>
              </w:rPr>
            </w:pPr>
            <w:r>
              <w:rPr>
                <w:rFonts w:ascii="Times New Roman" w:hAnsi="Times New Roman"/>
              </w:rPr>
              <w:t>«__»__________201__г.</w:t>
            </w:r>
          </w:p>
          <w:p w:rsidR="00096756" w:rsidRPr="002129B7" w:rsidRDefault="00096756" w:rsidP="006D04E4">
            <w:pPr>
              <w:pStyle w:val="ad"/>
              <w:rPr>
                <w:rFonts w:ascii="Times New Roman" w:hAnsi="Times New Roman"/>
              </w:rPr>
            </w:pPr>
          </w:p>
        </w:tc>
      </w:tr>
      <w:tr w:rsidR="00096756" w:rsidTr="006D04E4">
        <w:tc>
          <w:tcPr>
            <w:tcW w:w="1680" w:type="dxa"/>
            <w:gridSpan w:val="4"/>
            <w:tcBorders>
              <w:top w:val="nil"/>
              <w:left w:val="nil"/>
              <w:bottom w:val="nil"/>
              <w:right w:val="nil"/>
            </w:tcBorders>
          </w:tcPr>
          <w:p w:rsidR="00096756" w:rsidRPr="002129B7" w:rsidRDefault="00096756" w:rsidP="006D04E4">
            <w:pPr>
              <w:pStyle w:val="ab"/>
              <w:rPr>
                <w:rFonts w:ascii="Times New Roman" w:hAnsi="Times New Roman"/>
              </w:rPr>
            </w:pPr>
            <w:r w:rsidRPr="002129B7">
              <w:rPr>
                <w:rFonts w:ascii="Times New Roman" w:hAnsi="Times New Roman"/>
              </w:rPr>
              <w:t>Заявитель:</w:t>
            </w:r>
          </w:p>
        </w:tc>
        <w:tc>
          <w:tcPr>
            <w:tcW w:w="8120" w:type="dxa"/>
            <w:gridSpan w:val="13"/>
            <w:tcBorders>
              <w:top w:val="nil"/>
              <w:left w:val="nil"/>
              <w:bottom w:val="single" w:sz="4" w:space="0" w:color="auto"/>
              <w:right w:val="nil"/>
            </w:tcBorders>
          </w:tcPr>
          <w:p w:rsidR="00096756" w:rsidRPr="002129B7" w:rsidRDefault="00096756" w:rsidP="006D04E4">
            <w:pPr>
              <w:pStyle w:val="ad"/>
              <w:rPr>
                <w:rFonts w:ascii="Times New Roman" w:hAnsi="Times New Roman"/>
              </w:rPr>
            </w:pPr>
          </w:p>
        </w:tc>
      </w:tr>
      <w:tr w:rsidR="00096756" w:rsidTr="006D04E4">
        <w:tc>
          <w:tcPr>
            <w:tcW w:w="9800" w:type="dxa"/>
            <w:gridSpan w:val="17"/>
            <w:tcBorders>
              <w:top w:val="nil"/>
              <w:left w:val="nil"/>
              <w:bottom w:val="nil"/>
              <w:right w:val="nil"/>
            </w:tcBorders>
          </w:tcPr>
          <w:p w:rsidR="00096756" w:rsidRPr="002129B7" w:rsidRDefault="00096756" w:rsidP="006D04E4">
            <w:pPr>
              <w:pStyle w:val="ad"/>
              <w:jc w:val="center"/>
              <w:rPr>
                <w:rFonts w:ascii="Times New Roman" w:hAnsi="Times New Roman"/>
              </w:rPr>
            </w:pPr>
            <w:r>
              <w:rPr>
                <w:rFonts w:ascii="Times New Roman" w:hAnsi="Times New Roman"/>
              </w:rPr>
              <w:t xml:space="preserve">                     </w:t>
            </w:r>
            <w:r w:rsidRPr="002129B7">
              <w:rPr>
                <w:rFonts w:ascii="Times New Roman" w:hAnsi="Times New Roman"/>
              </w:rPr>
              <w:t>(</w:t>
            </w:r>
            <w:r w:rsidRPr="002129B7">
              <w:rPr>
                <w:rFonts w:ascii="Times New Roman" w:hAnsi="Times New Roman"/>
                <w:sz w:val="20"/>
                <w:szCs w:val="20"/>
              </w:rPr>
              <w:t>должность, фамилия, имя, отчество представителя юридического лица, подпись, печать)</w:t>
            </w:r>
          </w:p>
        </w:tc>
      </w:tr>
      <w:tr w:rsidR="00096756" w:rsidTr="006D04E4">
        <w:tc>
          <w:tcPr>
            <w:tcW w:w="4900" w:type="dxa"/>
            <w:gridSpan w:val="11"/>
            <w:tcBorders>
              <w:top w:val="nil"/>
              <w:left w:val="nil"/>
              <w:bottom w:val="nil"/>
              <w:right w:val="nil"/>
            </w:tcBorders>
          </w:tcPr>
          <w:p w:rsidR="00096756" w:rsidRDefault="00096756" w:rsidP="006D04E4">
            <w:pPr>
              <w:pStyle w:val="ad"/>
            </w:pPr>
          </w:p>
        </w:tc>
        <w:tc>
          <w:tcPr>
            <w:tcW w:w="4900" w:type="dxa"/>
            <w:gridSpan w:val="6"/>
            <w:tcBorders>
              <w:top w:val="nil"/>
              <w:left w:val="nil"/>
              <w:bottom w:val="nil"/>
              <w:right w:val="nil"/>
            </w:tcBorders>
          </w:tcPr>
          <w:p w:rsidR="00096756" w:rsidRPr="00BE5D5F" w:rsidRDefault="00096756" w:rsidP="006D04E4">
            <w:pPr>
              <w:pStyle w:val="ad"/>
              <w:jc w:val="left"/>
              <w:rPr>
                <w:rFonts w:ascii="Times New Roman" w:hAnsi="Times New Roman"/>
              </w:rPr>
            </w:pPr>
            <w:r w:rsidRPr="00BE5D5F">
              <w:rPr>
                <w:rFonts w:ascii="Times New Roman" w:hAnsi="Times New Roman"/>
              </w:rPr>
              <w:t>М.П.</w:t>
            </w:r>
          </w:p>
        </w:tc>
      </w:tr>
      <w:tr w:rsidR="00096756" w:rsidTr="006D04E4">
        <w:tc>
          <w:tcPr>
            <w:tcW w:w="9800" w:type="dxa"/>
            <w:gridSpan w:val="17"/>
            <w:tcBorders>
              <w:top w:val="nil"/>
              <w:left w:val="nil"/>
              <w:bottom w:val="nil"/>
              <w:right w:val="nil"/>
            </w:tcBorders>
          </w:tcPr>
          <w:p w:rsidR="00096756" w:rsidRDefault="00096756" w:rsidP="006D04E4">
            <w:pPr>
              <w:pStyle w:val="ad"/>
            </w:pPr>
          </w:p>
        </w:tc>
      </w:tr>
    </w:tbl>
    <w:p w:rsidR="00096756" w:rsidRDefault="00096756" w:rsidP="00096756">
      <w:pPr>
        <w:jc w:val="both"/>
      </w:pPr>
    </w:p>
    <w:p w:rsidR="007958CE" w:rsidRDefault="007958CE" w:rsidP="00096756">
      <w:pPr>
        <w:pStyle w:val="ConsPlusNonformat"/>
        <w:widowControl/>
        <w:tabs>
          <w:tab w:val="left" w:pos="-180"/>
        </w:tabs>
        <w:ind w:left="5387"/>
        <w:rPr>
          <w:rFonts w:ascii="Times New Roman" w:hAnsi="Times New Roman" w:cs="Times New Roman"/>
          <w:sz w:val="26"/>
          <w:szCs w:val="26"/>
        </w:rPr>
      </w:pPr>
    </w:p>
    <w:sectPr w:rsidR="007958CE" w:rsidSect="00F94D70">
      <w:pgSz w:w="11906" w:h="16838"/>
      <w:pgMar w:top="567" w:right="1134" w:bottom="170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D94607"/>
    <w:multiLevelType w:val="singleLevel"/>
    <w:tmpl w:val="8018AD72"/>
    <w:lvl w:ilvl="0">
      <w:start w:val="1"/>
      <w:numFmt w:val="decimal"/>
      <w:lvlText w:val="%1)"/>
      <w:lvlJc w:val="left"/>
      <w:pPr>
        <w:tabs>
          <w:tab w:val="num" w:pos="1080"/>
        </w:tabs>
        <w:ind w:left="1080" w:hanging="360"/>
      </w:pPr>
      <w:rPr>
        <w:rFonts w:cs="Times New Roman" w:hint="default"/>
      </w:rPr>
    </w:lvl>
  </w:abstractNum>
  <w:abstractNum w:abstractNumId="2">
    <w:nsid w:val="09DC5FE8"/>
    <w:multiLevelType w:val="hybridMultilevel"/>
    <w:tmpl w:val="0D06045A"/>
    <w:lvl w:ilvl="0" w:tplc="D6DC6C44">
      <w:start w:val="1"/>
      <w:numFmt w:val="decimal"/>
      <w:lvlText w:val="%1."/>
      <w:lvlJc w:val="left"/>
      <w:pPr>
        <w:tabs>
          <w:tab w:val="num" w:pos="2468"/>
        </w:tabs>
        <w:ind w:left="2468" w:hanging="1050"/>
      </w:pPr>
      <w:rPr>
        <w:rFonts w:hint="default"/>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124B7620"/>
    <w:multiLevelType w:val="hybridMultilevel"/>
    <w:tmpl w:val="EB363D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A5631"/>
    <w:multiLevelType w:val="hybridMultilevel"/>
    <w:tmpl w:val="D1CE7CDE"/>
    <w:lvl w:ilvl="0" w:tplc="9F82B1A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826C97"/>
    <w:multiLevelType w:val="hybridMultilevel"/>
    <w:tmpl w:val="65725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363B55"/>
    <w:multiLevelType w:val="hybridMultilevel"/>
    <w:tmpl w:val="E0105D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B140B5"/>
    <w:multiLevelType w:val="hybridMultilevel"/>
    <w:tmpl w:val="45BEE3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8C525E"/>
    <w:multiLevelType w:val="hybridMultilevel"/>
    <w:tmpl w:val="4B3489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4FE3E83"/>
    <w:multiLevelType w:val="hybridMultilevel"/>
    <w:tmpl w:val="540849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4F60C4"/>
    <w:multiLevelType w:val="hybridMultilevel"/>
    <w:tmpl w:val="9F343B3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nsid w:val="37BC7245"/>
    <w:multiLevelType w:val="hybridMultilevel"/>
    <w:tmpl w:val="45ECC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273B15"/>
    <w:multiLevelType w:val="hybridMultilevel"/>
    <w:tmpl w:val="87D09C56"/>
    <w:lvl w:ilvl="0" w:tplc="0419000D">
      <w:start w:val="1"/>
      <w:numFmt w:val="bullet"/>
      <w:lvlText w:val=""/>
      <w:lvlJc w:val="left"/>
      <w:pPr>
        <w:ind w:left="502" w:hanging="360"/>
      </w:pPr>
      <w:rPr>
        <w:rFonts w:ascii="Wingdings" w:hAnsi="Wingding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50763A4"/>
    <w:multiLevelType w:val="hybridMultilevel"/>
    <w:tmpl w:val="8E086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57801341"/>
    <w:multiLevelType w:val="hybridMultilevel"/>
    <w:tmpl w:val="46BE6496"/>
    <w:lvl w:ilvl="0" w:tplc="61A2FA70">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8660074"/>
    <w:multiLevelType w:val="hybridMultilevel"/>
    <w:tmpl w:val="8E1073F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91F1E91"/>
    <w:multiLevelType w:val="hybridMultilevel"/>
    <w:tmpl w:val="C52228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E4D4B6D"/>
    <w:multiLevelType w:val="hybridMultilevel"/>
    <w:tmpl w:val="6EE4A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13"/>
  </w:num>
  <w:num w:numId="3">
    <w:abstractNumId w:val="17"/>
  </w:num>
  <w:num w:numId="4">
    <w:abstractNumId w:val="10"/>
  </w:num>
  <w:num w:numId="5">
    <w:abstractNumId w:val="14"/>
  </w:num>
  <w:num w:numId="6">
    <w:abstractNumId w:val="7"/>
  </w:num>
  <w:num w:numId="7">
    <w:abstractNumId w:val="6"/>
  </w:num>
  <w:num w:numId="8">
    <w:abstractNumId w:val="4"/>
  </w:num>
  <w:num w:numId="9">
    <w:abstractNumId w:val="2"/>
  </w:num>
  <w:num w:numId="10">
    <w:abstractNumId w:val="8"/>
  </w:num>
  <w:num w:numId="11">
    <w:abstractNumId w:val="16"/>
  </w:num>
  <w:num w:numId="12">
    <w:abstractNumId w:val="5"/>
  </w:num>
  <w:num w:numId="13">
    <w:abstractNumId w:val="3"/>
  </w:num>
  <w:num w:numId="14">
    <w:abstractNumId w:val="11"/>
  </w:num>
  <w:num w:numId="15">
    <w:abstractNumId w:val="18"/>
  </w:num>
  <w:num w:numId="16">
    <w:abstractNumId w:val="0"/>
  </w:num>
  <w:num w:numId="17">
    <w:abstractNumId w:val="1"/>
  </w:num>
  <w:num w:numId="18">
    <w:abstractNumId w:val="15"/>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8161B8"/>
    <w:rsid w:val="000056FB"/>
    <w:rsid w:val="000108A2"/>
    <w:rsid w:val="00011E47"/>
    <w:rsid w:val="00016186"/>
    <w:rsid w:val="000165C4"/>
    <w:rsid w:val="00017FA5"/>
    <w:rsid w:val="00031B23"/>
    <w:rsid w:val="00041418"/>
    <w:rsid w:val="00041CAF"/>
    <w:rsid w:val="00054AEA"/>
    <w:rsid w:val="00062883"/>
    <w:rsid w:val="0007264B"/>
    <w:rsid w:val="0007581F"/>
    <w:rsid w:val="00077007"/>
    <w:rsid w:val="000912D5"/>
    <w:rsid w:val="00096409"/>
    <w:rsid w:val="00096756"/>
    <w:rsid w:val="000A5139"/>
    <w:rsid w:val="000B7545"/>
    <w:rsid w:val="000D6F77"/>
    <w:rsid w:val="000E1C3F"/>
    <w:rsid w:val="00126E22"/>
    <w:rsid w:val="001271A4"/>
    <w:rsid w:val="0013382D"/>
    <w:rsid w:val="00140E15"/>
    <w:rsid w:val="00152DDC"/>
    <w:rsid w:val="001622D7"/>
    <w:rsid w:val="0016425E"/>
    <w:rsid w:val="0016526A"/>
    <w:rsid w:val="001759FA"/>
    <w:rsid w:val="001A356E"/>
    <w:rsid w:val="001E7133"/>
    <w:rsid w:val="001E74AE"/>
    <w:rsid w:val="001F4F1F"/>
    <w:rsid w:val="00202374"/>
    <w:rsid w:val="002140C4"/>
    <w:rsid w:val="00216A32"/>
    <w:rsid w:val="00220ED9"/>
    <w:rsid w:val="00231437"/>
    <w:rsid w:val="00231A81"/>
    <w:rsid w:val="00231CE9"/>
    <w:rsid w:val="002502E7"/>
    <w:rsid w:val="002567E9"/>
    <w:rsid w:val="002644A8"/>
    <w:rsid w:val="00271098"/>
    <w:rsid w:val="00271A7F"/>
    <w:rsid w:val="00272BDB"/>
    <w:rsid w:val="002840F9"/>
    <w:rsid w:val="00286D32"/>
    <w:rsid w:val="00293560"/>
    <w:rsid w:val="00294ACF"/>
    <w:rsid w:val="002A1B90"/>
    <w:rsid w:val="002A2CC9"/>
    <w:rsid w:val="002A6934"/>
    <w:rsid w:val="002A7178"/>
    <w:rsid w:val="002B2C43"/>
    <w:rsid w:val="002C6DBD"/>
    <w:rsid w:val="002D58FA"/>
    <w:rsid w:val="002D7979"/>
    <w:rsid w:val="002E0D01"/>
    <w:rsid w:val="002E5DFE"/>
    <w:rsid w:val="002E748D"/>
    <w:rsid w:val="002F4F11"/>
    <w:rsid w:val="0030616A"/>
    <w:rsid w:val="0031096B"/>
    <w:rsid w:val="003152C2"/>
    <w:rsid w:val="003175A3"/>
    <w:rsid w:val="00334205"/>
    <w:rsid w:val="0033522F"/>
    <w:rsid w:val="0034354E"/>
    <w:rsid w:val="00343795"/>
    <w:rsid w:val="00350B82"/>
    <w:rsid w:val="00363BEB"/>
    <w:rsid w:val="00373EC3"/>
    <w:rsid w:val="00381990"/>
    <w:rsid w:val="00384AAA"/>
    <w:rsid w:val="00387370"/>
    <w:rsid w:val="003878D2"/>
    <w:rsid w:val="00387C10"/>
    <w:rsid w:val="00397AA5"/>
    <w:rsid w:val="003A4651"/>
    <w:rsid w:val="003A510C"/>
    <w:rsid w:val="003A6208"/>
    <w:rsid w:val="003B0CE6"/>
    <w:rsid w:val="003B20CA"/>
    <w:rsid w:val="003B610B"/>
    <w:rsid w:val="003C0452"/>
    <w:rsid w:val="003D191B"/>
    <w:rsid w:val="003E2921"/>
    <w:rsid w:val="003E409B"/>
    <w:rsid w:val="003E665D"/>
    <w:rsid w:val="0040727E"/>
    <w:rsid w:val="00411CDD"/>
    <w:rsid w:val="004220BA"/>
    <w:rsid w:val="00442D35"/>
    <w:rsid w:val="00444530"/>
    <w:rsid w:val="00450315"/>
    <w:rsid w:val="00456DAA"/>
    <w:rsid w:val="0046186C"/>
    <w:rsid w:val="00464F65"/>
    <w:rsid w:val="00476DFE"/>
    <w:rsid w:val="004815FC"/>
    <w:rsid w:val="00483340"/>
    <w:rsid w:val="0048399A"/>
    <w:rsid w:val="004842A6"/>
    <w:rsid w:val="00486889"/>
    <w:rsid w:val="00493587"/>
    <w:rsid w:val="004A0233"/>
    <w:rsid w:val="004B056B"/>
    <w:rsid w:val="004B0BB0"/>
    <w:rsid w:val="004C2991"/>
    <w:rsid w:val="004C2F95"/>
    <w:rsid w:val="004D3047"/>
    <w:rsid w:val="004E5F9B"/>
    <w:rsid w:val="004E643E"/>
    <w:rsid w:val="004F6265"/>
    <w:rsid w:val="0051433B"/>
    <w:rsid w:val="005225CD"/>
    <w:rsid w:val="005237A0"/>
    <w:rsid w:val="00544884"/>
    <w:rsid w:val="005528AE"/>
    <w:rsid w:val="005640F6"/>
    <w:rsid w:val="00575E99"/>
    <w:rsid w:val="0058361D"/>
    <w:rsid w:val="00583D7B"/>
    <w:rsid w:val="00594856"/>
    <w:rsid w:val="005A1399"/>
    <w:rsid w:val="005A2D16"/>
    <w:rsid w:val="005B65A4"/>
    <w:rsid w:val="005D252B"/>
    <w:rsid w:val="005D2F34"/>
    <w:rsid w:val="005D3948"/>
    <w:rsid w:val="005E1264"/>
    <w:rsid w:val="005E1A43"/>
    <w:rsid w:val="005E6E20"/>
    <w:rsid w:val="005F7D79"/>
    <w:rsid w:val="0061090E"/>
    <w:rsid w:val="00612BFD"/>
    <w:rsid w:val="006150BB"/>
    <w:rsid w:val="00620ACA"/>
    <w:rsid w:val="00622039"/>
    <w:rsid w:val="006252F6"/>
    <w:rsid w:val="006334EA"/>
    <w:rsid w:val="006336FE"/>
    <w:rsid w:val="00641B60"/>
    <w:rsid w:val="00642689"/>
    <w:rsid w:val="006456FA"/>
    <w:rsid w:val="006512FF"/>
    <w:rsid w:val="00655CAF"/>
    <w:rsid w:val="00661471"/>
    <w:rsid w:val="00661843"/>
    <w:rsid w:val="0067150F"/>
    <w:rsid w:val="006721CC"/>
    <w:rsid w:val="00672AB8"/>
    <w:rsid w:val="006823E3"/>
    <w:rsid w:val="00682B82"/>
    <w:rsid w:val="00690A23"/>
    <w:rsid w:val="00691B93"/>
    <w:rsid w:val="006B6346"/>
    <w:rsid w:val="006B6AA0"/>
    <w:rsid w:val="006B7739"/>
    <w:rsid w:val="006B7C0F"/>
    <w:rsid w:val="006C43E9"/>
    <w:rsid w:val="006D43A1"/>
    <w:rsid w:val="006D60FE"/>
    <w:rsid w:val="006E16A5"/>
    <w:rsid w:val="006F0772"/>
    <w:rsid w:val="006F2EF7"/>
    <w:rsid w:val="006F4DCF"/>
    <w:rsid w:val="006F5401"/>
    <w:rsid w:val="0070111E"/>
    <w:rsid w:val="00707597"/>
    <w:rsid w:val="00710EA4"/>
    <w:rsid w:val="00711FA0"/>
    <w:rsid w:val="00717000"/>
    <w:rsid w:val="00723138"/>
    <w:rsid w:val="00731A16"/>
    <w:rsid w:val="00735C51"/>
    <w:rsid w:val="007373DA"/>
    <w:rsid w:val="007405B9"/>
    <w:rsid w:val="00746030"/>
    <w:rsid w:val="0075139E"/>
    <w:rsid w:val="007712DD"/>
    <w:rsid w:val="00771F89"/>
    <w:rsid w:val="0077389D"/>
    <w:rsid w:val="00774277"/>
    <w:rsid w:val="0077695D"/>
    <w:rsid w:val="00787863"/>
    <w:rsid w:val="007958CE"/>
    <w:rsid w:val="007B42E2"/>
    <w:rsid w:val="007B73D4"/>
    <w:rsid w:val="007D0F16"/>
    <w:rsid w:val="007E0FEF"/>
    <w:rsid w:val="007E2145"/>
    <w:rsid w:val="007F3095"/>
    <w:rsid w:val="007F4A4F"/>
    <w:rsid w:val="00802395"/>
    <w:rsid w:val="00802688"/>
    <w:rsid w:val="00803919"/>
    <w:rsid w:val="008117A0"/>
    <w:rsid w:val="008138E3"/>
    <w:rsid w:val="0081435D"/>
    <w:rsid w:val="008161B8"/>
    <w:rsid w:val="008171C6"/>
    <w:rsid w:val="00827444"/>
    <w:rsid w:val="00832611"/>
    <w:rsid w:val="008358A5"/>
    <w:rsid w:val="00844760"/>
    <w:rsid w:val="0084670B"/>
    <w:rsid w:val="0086330D"/>
    <w:rsid w:val="008658FF"/>
    <w:rsid w:val="00873C3D"/>
    <w:rsid w:val="008775E2"/>
    <w:rsid w:val="008821D0"/>
    <w:rsid w:val="00886F72"/>
    <w:rsid w:val="0088781E"/>
    <w:rsid w:val="0089560D"/>
    <w:rsid w:val="008A6179"/>
    <w:rsid w:val="008E0F4A"/>
    <w:rsid w:val="00901FA2"/>
    <w:rsid w:val="00927EB6"/>
    <w:rsid w:val="00936D73"/>
    <w:rsid w:val="00946F52"/>
    <w:rsid w:val="00951CF3"/>
    <w:rsid w:val="00953CDD"/>
    <w:rsid w:val="00960F5C"/>
    <w:rsid w:val="00971E57"/>
    <w:rsid w:val="00980CCA"/>
    <w:rsid w:val="00992377"/>
    <w:rsid w:val="009A0C16"/>
    <w:rsid w:val="009D6537"/>
    <w:rsid w:val="009E45FC"/>
    <w:rsid w:val="009F28F4"/>
    <w:rsid w:val="009F7C57"/>
    <w:rsid w:val="00A0250D"/>
    <w:rsid w:val="00A05BE9"/>
    <w:rsid w:val="00A105CC"/>
    <w:rsid w:val="00A13651"/>
    <w:rsid w:val="00A13978"/>
    <w:rsid w:val="00A25074"/>
    <w:rsid w:val="00A27246"/>
    <w:rsid w:val="00A3399E"/>
    <w:rsid w:val="00A34A68"/>
    <w:rsid w:val="00A35048"/>
    <w:rsid w:val="00A36C96"/>
    <w:rsid w:val="00A411C3"/>
    <w:rsid w:val="00A44B76"/>
    <w:rsid w:val="00A51DCE"/>
    <w:rsid w:val="00A64BCE"/>
    <w:rsid w:val="00A72131"/>
    <w:rsid w:val="00A75B3C"/>
    <w:rsid w:val="00A76087"/>
    <w:rsid w:val="00A80324"/>
    <w:rsid w:val="00A81601"/>
    <w:rsid w:val="00A92B5F"/>
    <w:rsid w:val="00A96219"/>
    <w:rsid w:val="00AA244B"/>
    <w:rsid w:val="00AA7014"/>
    <w:rsid w:val="00AB30C4"/>
    <w:rsid w:val="00AB5598"/>
    <w:rsid w:val="00AB5904"/>
    <w:rsid w:val="00AF4A43"/>
    <w:rsid w:val="00AF555D"/>
    <w:rsid w:val="00B0664F"/>
    <w:rsid w:val="00B10681"/>
    <w:rsid w:val="00B25E6A"/>
    <w:rsid w:val="00B3370F"/>
    <w:rsid w:val="00B379B4"/>
    <w:rsid w:val="00B37FE4"/>
    <w:rsid w:val="00B5371A"/>
    <w:rsid w:val="00B554AD"/>
    <w:rsid w:val="00B70105"/>
    <w:rsid w:val="00B72265"/>
    <w:rsid w:val="00B76DA4"/>
    <w:rsid w:val="00B91D63"/>
    <w:rsid w:val="00B95BF0"/>
    <w:rsid w:val="00B9660D"/>
    <w:rsid w:val="00B97121"/>
    <w:rsid w:val="00BB0D90"/>
    <w:rsid w:val="00BC4C95"/>
    <w:rsid w:val="00BD20E4"/>
    <w:rsid w:val="00BE2DD6"/>
    <w:rsid w:val="00BF1061"/>
    <w:rsid w:val="00BF352F"/>
    <w:rsid w:val="00BF414A"/>
    <w:rsid w:val="00BF5BFD"/>
    <w:rsid w:val="00C13DB7"/>
    <w:rsid w:val="00C2624E"/>
    <w:rsid w:val="00C34F28"/>
    <w:rsid w:val="00C44832"/>
    <w:rsid w:val="00C47334"/>
    <w:rsid w:val="00C51A81"/>
    <w:rsid w:val="00C53AE9"/>
    <w:rsid w:val="00C738DD"/>
    <w:rsid w:val="00C76905"/>
    <w:rsid w:val="00C90741"/>
    <w:rsid w:val="00CA0C95"/>
    <w:rsid w:val="00CA4928"/>
    <w:rsid w:val="00CA500E"/>
    <w:rsid w:val="00CA741D"/>
    <w:rsid w:val="00CB3CDA"/>
    <w:rsid w:val="00CB3F4A"/>
    <w:rsid w:val="00CB74D0"/>
    <w:rsid w:val="00CC06BC"/>
    <w:rsid w:val="00CC09C1"/>
    <w:rsid w:val="00CC1D7C"/>
    <w:rsid w:val="00CC2C6A"/>
    <w:rsid w:val="00CC76C1"/>
    <w:rsid w:val="00CD079D"/>
    <w:rsid w:val="00CD5CD0"/>
    <w:rsid w:val="00CD6F07"/>
    <w:rsid w:val="00CD769F"/>
    <w:rsid w:val="00CE0FF3"/>
    <w:rsid w:val="00CE378D"/>
    <w:rsid w:val="00CE5F34"/>
    <w:rsid w:val="00CF785F"/>
    <w:rsid w:val="00D024D8"/>
    <w:rsid w:val="00D14E44"/>
    <w:rsid w:val="00D164E7"/>
    <w:rsid w:val="00D17933"/>
    <w:rsid w:val="00D2017F"/>
    <w:rsid w:val="00D22012"/>
    <w:rsid w:val="00D2480C"/>
    <w:rsid w:val="00D3184A"/>
    <w:rsid w:val="00D34E3E"/>
    <w:rsid w:val="00D41713"/>
    <w:rsid w:val="00D4298E"/>
    <w:rsid w:val="00D52BA7"/>
    <w:rsid w:val="00D55262"/>
    <w:rsid w:val="00D61704"/>
    <w:rsid w:val="00D649CB"/>
    <w:rsid w:val="00D851F6"/>
    <w:rsid w:val="00D90938"/>
    <w:rsid w:val="00DA0B2B"/>
    <w:rsid w:val="00DB1295"/>
    <w:rsid w:val="00DB3D99"/>
    <w:rsid w:val="00DC195D"/>
    <w:rsid w:val="00DC23F6"/>
    <w:rsid w:val="00DC6E90"/>
    <w:rsid w:val="00DD1956"/>
    <w:rsid w:val="00DD3148"/>
    <w:rsid w:val="00DD37E5"/>
    <w:rsid w:val="00DE2CE3"/>
    <w:rsid w:val="00DE2DB0"/>
    <w:rsid w:val="00DE2F7C"/>
    <w:rsid w:val="00DF4B13"/>
    <w:rsid w:val="00DF7BE4"/>
    <w:rsid w:val="00E10557"/>
    <w:rsid w:val="00E13743"/>
    <w:rsid w:val="00E1456C"/>
    <w:rsid w:val="00E1650B"/>
    <w:rsid w:val="00E16E43"/>
    <w:rsid w:val="00E17AC9"/>
    <w:rsid w:val="00E22B2F"/>
    <w:rsid w:val="00E33859"/>
    <w:rsid w:val="00E348BD"/>
    <w:rsid w:val="00E361C5"/>
    <w:rsid w:val="00E361E6"/>
    <w:rsid w:val="00E367E9"/>
    <w:rsid w:val="00E40A61"/>
    <w:rsid w:val="00E428C6"/>
    <w:rsid w:val="00E500E2"/>
    <w:rsid w:val="00E562BE"/>
    <w:rsid w:val="00E6064E"/>
    <w:rsid w:val="00E67E0E"/>
    <w:rsid w:val="00E84968"/>
    <w:rsid w:val="00E93E4C"/>
    <w:rsid w:val="00E97FE5"/>
    <w:rsid w:val="00EC0AE1"/>
    <w:rsid w:val="00EC1E59"/>
    <w:rsid w:val="00EC6858"/>
    <w:rsid w:val="00EC7799"/>
    <w:rsid w:val="00ED116C"/>
    <w:rsid w:val="00ED2927"/>
    <w:rsid w:val="00ED4EF5"/>
    <w:rsid w:val="00EE14FB"/>
    <w:rsid w:val="00EE3A3C"/>
    <w:rsid w:val="00EF54F2"/>
    <w:rsid w:val="00F01578"/>
    <w:rsid w:val="00F02A96"/>
    <w:rsid w:val="00F04DDE"/>
    <w:rsid w:val="00F12786"/>
    <w:rsid w:val="00F129E4"/>
    <w:rsid w:val="00F14A97"/>
    <w:rsid w:val="00F17C51"/>
    <w:rsid w:val="00F200A0"/>
    <w:rsid w:val="00F34669"/>
    <w:rsid w:val="00F34F33"/>
    <w:rsid w:val="00F4058C"/>
    <w:rsid w:val="00F44FB9"/>
    <w:rsid w:val="00F47A81"/>
    <w:rsid w:val="00F812E7"/>
    <w:rsid w:val="00F87C9C"/>
    <w:rsid w:val="00F94D70"/>
    <w:rsid w:val="00F96D29"/>
    <w:rsid w:val="00FA1764"/>
    <w:rsid w:val="00FA265E"/>
    <w:rsid w:val="00FC0929"/>
    <w:rsid w:val="00FD17CB"/>
    <w:rsid w:val="00FD7A59"/>
    <w:rsid w:val="00FD7D31"/>
    <w:rsid w:val="00FE1BF9"/>
    <w:rsid w:val="00FE7F67"/>
    <w:rsid w:val="00FF3D55"/>
    <w:rsid w:val="00FF70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1B8"/>
    <w:pPr>
      <w:ind w:firstLine="0"/>
      <w:jc w:val="left"/>
    </w:pPr>
    <w:rPr>
      <w:rFonts w:asciiTheme="minorHAnsi" w:hAnsiTheme="minorHAnsi"/>
      <w:sz w:val="22"/>
    </w:rPr>
  </w:style>
  <w:style w:type="paragraph" w:styleId="1">
    <w:name w:val="heading 1"/>
    <w:basedOn w:val="a"/>
    <w:next w:val="a"/>
    <w:link w:val="10"/>
    <w:qFormat/>
    <w:rsid w:val="007958CE"/>
    <w:pPr>
      <w:keepNext/>
      <w:widowControl w:val="0"/>
      <w:suppressAutoHyphens/>
      <w:autoSpaceDE w:val="0"/>
      <w:spacing w:before="240" w:after="60"/>
      <w:ind w:left="780" w:hanging="360"/>
      <w:outlineLvl w:val="0"/>
    </w:pPr>
    <w:rPr>
      <w:rFonts w:ascii="Arial" w:eastAsia="Times New Roman" w:hAnsi="Arial" w:cs="Arial"/>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1B8"/>
    <w:pPr>
      <w:ind w:firstLine="0"/>
      <w:jc w:val="left"/>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161B8"/>
    <w:pPr>
      <w:ind w:left="720"/>
      <w:contextualSpacing/>
    </w:pPr>
  </w:style>
  <w:style w:type="paragraph" w:styleId="a5">
    <w:name w:val="Balloon Text"/>
    <w:basedOn w:val="a"/>
    <w:link w:val="a6"/>
    <w:uiPriority w:val="99"/>
    <w:semiHidden/>
    <w:unhideWhenUsed/>
    <w:rsid w:val="00F200A0"/>
    <w:rPr>
      <w:rFonts w:ascii="Tahoma" w:hAnsi="Tahoma" w:cs="Tahoma"/>
      <w:sz w:val="16"/>
      <w:szCs w:val="16"/>
    </w:rPr>
  </w:style>
  <w:style w:type="character" w:customStyle="1" w:styleId="a6">
    <w:name w:val="Текст выноски Знак"/>
    <w:basedOn w:val="a0"/>
    <w:link w:val="a5"/>
    <w:uiPriority w:val="99"/>
    <w:semiHidden/>
    <w:rsid w:val="00F200A0"/>
    <w:rPr>
      <w:rFonts w:ascii="Tahoma" w:hAnsi="Tahoma" w:cs="Tahoma"/>
      <w:sz w:val="16"/>
      <w:szCs w:val="16"/>
    </w:rPr>
  </w:style>
  <w:style w:type="paragraph" w:styleId="a7">
    <w:name w:val="header"/>
    <w:basedOn w:val="a"/>
    <w:link w:val="a8"/>
    <w:uiPriority w:val="99"/>
    <w:rsid w:val="002840F9"/>
    <w:pPr>
      <w:tabs>
        <w:tab w:val="center" w:pos="4677"/>
        <w:tab w:val="right" w:pos="9355"/>
      </w:tabs>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2840F9"/>
    <w:rPr>
      <w:rFonts w:eastAsia="Times New Roman" w:cs="Times New Roman"/>
      <w:sz w:val="24"/>
      <w:szCs w:val="24"/>
      <w:lang w:eastAsia="ru-RU"/>
    </w:rPr>
  </w:style>
  <w:style w:type="paragraph" w:styleId="a9">
    <w:name w:val="No Spacing"/>
    <w:uiPriority w:val="1"/>
    <w:qFormat/>
    <w:rsid w:val="005D2F34"/>
    <w:pPr>
      <w:ind w:firstLine="0"/>
      <w:jc w:val="left"/>
    </w:pPr>
    <w:rPr>
      <w:rFonts w:ascii="Calibri" w:eastAsia="Calibri" w:hAnsi="Calibri" w:cs="Times New Roman"/>
      <w:sz w:val="22"/>
    </w:rPr>
  </w:style>
  <w:style w:type="paragraph" w:customStyle="1" w:styleId="11">
    <w:name w:val="нум список 1"/>
    <w:basedOn w:val="a"/>
    <w:uiPriority w:val="99"/>
    <w:rsid w:val="00D3184A"/>
    <w:pPr>
      <w:tabs>
        <w:tab w:val="left" w:pos="360"/>
      </w:tabs>
      <w:spacing w:before="120" w:after="120"/>
      <w:jc w:val="both"/>
    </w:pPr>
    <w:rPr>
      <w:rFonts w:ascii="Times New Roman" w:eastAsia="Times New Roman" w:hAnsi="Times New Roman" w:cs="Times New Roman"/>
      <w:sz w:val="24"/>
      <w:szCs w:val="20"/>
      <w:lang w:eastAsia="ar-SA"/>
    </w:rPr>
  </w:style>
  <w:style w:type="character" w:customStyle="1" w:styleId="aa">
    <w:name w:val="Гипертекстовая ссылка"/>
    <w:rsid w:val="007958CE"/>
    <w:rPr>
      <w:b/>
      <w:bCs/>
      <w:color w:val="106BBE"/>
    </w:rPr>
  </w:style>
  <w:style w:type="paragraph" w:customStyle="1" w:styleId="ab">
    <w:name w:val="Прижатый влево"/>
    <w:basedOn w:val="a"/>
    <w:next w:val="a"/>
    <w:uiPriority w:val="99"/>
    <w:rsid w:val="007958CE"/>
    <w:pPr>
      <w:suppressAutoHyphens/>
      <w:autoSpaceDE w:val="0"/>
    </w:pPr>
    <w:rPr>
      <w:rFonts w:ascii="Arial" w:eastAsia="Times New Roman" w:hAnsi="Arial" w:cs="Times New Roman"/>
      <w:sz w:val="24"/>
      <w:szCs w:val="24"/>
      <w:lang w:eastAsia="zh-CN"/>
    </w:rPr>
  </w:style>
  <w:style w:type="paragraph" w:styleId="ac">
    <w:name w:val="Normal (Web)"/>
    <w:basedOn w:val="a"/>
    <w:rsid w:val="007958CE"/>
    <w:pPr>
      <w:suppressAutoHyphens/>
      <w:spacing w:before="280" w:after="280"/>
    </w:pPr>
    <w:rPr>
      <w:rFonts w:ascii="Arial CYR" w:eastAsia="Times New Roman" w:hAnsi="Arial CYR" w:cs="Arial CYR"/>
      <w:sz w:val="20"/>
      <w:szCs w:val="20"/>
      <w:lang w:eastAsia="ar-SA"/>
    </w:rPr>
  </w:style>
  <w:style w:type="character" w:customStyle="1" w:styleId="10">
    <w:name w:val="Заголовок 1 Знак"/>
    <w:basedOn w:val="a0"/>
    <w:link w:val="1"/>
    <w:rsid w:val="007958CE"/>
    <w:rPr>
      <w:rFonts w:ascii="Arial" w:eastAsia="Times New Roman" w:hAnsi="Arial" w:cs="Arial"/>
      <w:b/>
      <w:bCs/>
      <w:kern w:val="1"/>
      <w:sz w:val="32"/>
      <w:szCs w:val="32"/>
      <w:lang w:eastAsia="zh-CN"/>
    </w:rPr>
  </w:style>
  <w:style w:type="paragraph" w:customStyle="1" w:styleId="ConsPlusNonformat">
    <w:name w:val="ConsPlusNonformat"/>
    <w:rsid w:val="007958CE"/>
    <w:pPr>
      <w:widowControl w:val="0"/>
      <w:suppressAutoHyphens/>
      <w:autoSpaceDE w:val="0"/>
      <w:ind w:firstLine="0"/>
      <w:jc w:val="left"/>
    </w:pPr>
    <w:rPr>
      <w:rFonts w:ascii="Courier New" w:eastAsia="Arial" w:hAnsi="Courier New" w:cs="Courier New"/>
      <w:sz w:val="20"/>
      <w:szCs w:val="20"/>
      <w:lang w:eastAsia="zh-CN"/>
    </w:rPr>
  </w:style>
  <w:style w:type="paragraph" w:customStyle="1" w:styleId="ad">
    <w:name w:val="Нормальный (таблица)"/>
    <w:basedOn w:val="a"/>
    <w:next w:val="a"/>
    <w:uiPriority w:val="99"/>
    <w:rsid w:val="007958CE"/>
    <w:pPr>
      <w:suppressAutoHyphens/>
      <w:autoSpaceDE w:val="0"/>
      <w:jc w:val="both"/>
    </w:pPr>
    <w:rPr>
      <w:rFonts w:ascii="Arial" w:eastAsia="Times New Roman" w:hAnsi="Arial" w:cs="Times New Roman"/>
      <w:sz w:val="24"/>
      <w:szCs w:val="24"/>
      <w:lang w:eastAsia="zh-CN"/>
    </w:rPr>
  </w:style>
  <w:style w:type="paragraph" w:customStyle="1" w:styleId="ae">
    <w:name w:val="Знак"/>
    <w:basedOn w:val="a"/>
    <w:uiPriority w:val="99"/>
    <w:rsid w:val="00FA265E"/>
    <w:pPr>
      <w:spacing w:before="100" w:beforeAutospacing="1" w:after="100" w:afterAutospacing="1"/>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1B8"/>
    <w:pPr>
      <w:ind w:firstLine="0"/>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1B8"/>
    <w:pPr>
      <w:ind w:firstLine="0"/>
      <w:jc w:val="left"/>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161B8"/>
    <w:pPr>
      <w:ind w:left="720"/>
      <w:contextualSpacing/>
    </w:pPr>
  </w:style>
  <w:style w:type="paragraph" w:styleId="a5">
    <w:name w:val="Balloon Text"/>
    <w:basedOn w:val="a"/>
    <w:link w:val="a6"/>
    <w:uiPriority w:val="99"/>
    <w:semiHidden/>
    <w:unhideWhenUsed/>
    <w:rsid w:val="00F200A0"/>
    <w:rPr>
      <w:rFonts w:ascii="Tahoma" w:hAnsi="Tahoma" w:cs="Tahoma"/>
      <w:sz w:val="16"/>
      <w:szCs w:val="16"/>
    </w:rPr>
  </w:style>
  <w:style w:type="character" w:customStyle="1" w:styleId="a6">
    <w:name w:val="Текст выноски Знак"/>
    <w:basedOn w:val="a0"/>
    <w:link w:val="a5"/>
    <w:uiPriority w:val="99"/>
    <w:semiHidden/>
    <w:rsid w:val="00F200A0"/>
    <w:rPr>
      <w:rFonts w:ascii="Tahoma" w:hAnsi="Tahoma" w:cs="Tahoma"/>
      <w:sz w:val="16"/>
      <w:szCs w:val="16"/>
    </w:rPr>
  </w:style>
  <w:style w:type="paragraph" w:styleId="a7">
    <w:name w:val="header"/>
    <w:basedOn w:val="a"/>
    <w:link w:val="a8"/>
    <w:uiPriority w:val="99"/>
    <w:rsid w:val="002840F9"/>
    <w:pPr>
      <w:tabs>
        <w:tab w:val="center" w:pos="4677"/>
        <w:tab w:val="right" w:pos="9355"/>
      </w:tabs>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2840F9"/>
    <w:rPr>
      <w:rFonts w:eastAsia="Times New Roman" w:cs="Times New Roman"/>
      <w:sz w:val="24"/>
      <w:szCs w:val="24"/>
      <w:lang w:eastAsia="ru-RU"/>
    </w:rPr>
  </w:style>
  <w:style w:type="paragraph" w:styleId="a9">
    <w:name w:val="No Spacing"/>
    <w:uiPriority w:val="1"/>
    <w:qFormat/>
    <w:rsid w:val="005D2F34"/>
    <w:pPr>
      <w:ind w:firstLine="0"/>
      <w:jc w:val="left"/>
    </w:pPr>
    <w:rPr>
      <w:rFonts w:ascii="Calibri" w:eastAsia="Calibri" w:hAnsi="Calibri" w:cs="Times New Roman"/>
      <w:sz w:val="22"/>
    </w:rPr>
  </w:style>
  <w:style w:type="paragraph" w:customStyle="1" w:styleId="11">
    <w:name w:val="нум список 1"/>
    <w:basedOn w:val="a"/>
    <w:rsid w:val="00D3184A"/>
    <w:pPr>
      <w:tabs>
        <w:tab w:val="left" w:pos="360"/>
      </w:tabs>
      <w:spacing w:before="120" w:after="120"/>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garantF1://455333.0" TargetMode="External"/><Relationship Id="rId18" Type="http://schemas.openxmlformats.org/officeDocument/2006/relationships/hyperlink" Target="garantF1://7011921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garantF1://70581110.0" TargetMode="External"/><Relationship Id="rId12" Type="http://schemas.openxmlformats.org/officeDocument/2006/relationships/hyperlink" Target="garantF1://70059346.26" TargetMode="External"/><Relationship Id="rId17" Type="http://schemas.openxmlformats.org/officeDocument/2006/relationships/hyperlink" Target="garantF1://455333.0" TargetMode="External"/><Relationship Id="rId2" Type="http://schemas.openxmlformats.org/officeDocument/2006/relationships/numbering" Target="numbering.xml"/><Relationship Id="rId16" Type="http://schemas.openxmlformats.org/officeDocument/2006/relationships/hyperlink" Target="garantF1://70059346.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2024625.0" TargetMode="External"/><Relationship Id="rId11" Type="http://schemas.openxmlformats.org/officeDocument/2006/relationships/hyperlink" Target="garantF1://12054874.0" TargetMode="External"/><Relationship Id="rId5" Type="http://schemas.openxmlformats.org/officeDocument/2006/relationships/webSettings" Target="webSettings.xml"/><Relationship Id="rId15" Type="http://schemas.openxmlformats.org/officeDocument/2006/relationships/hyperlink" Target="garantF1://85134.0" TargetMode="External"/><Relationship Id="rId10" Type="http://schemas.openxmlformats.org/officeDocument/2006/relationships/hyperlink" Target="garantF1://12024624.2" TargetMode="External"/><Relationship Id="rId19" Type="http://schemas.openxmlformats.org/officeDocument/2006/relationships/hyperlink" Target="garantF1://85134.0" TargetMode="External"/><Relationship Id="rId4" Type="http://schemas.openxmlformats.org/officeDocument/2006/relationships/settings" Target="settings.xml"/><Relationship Id="rId9" Type="http://schemas.openxmlformats.org/officeDocument/2006/relationships/hyperlink" Target="garantF1://12024624.2" TargetMode="External"/><Relationship Id="rId14" Type="http://schemas.openxmlformats.org/officeDocument/2006/relationships/hyperlink" Target="garantF1://70119214.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02EC7-4711-4A53-850D-ADE12E155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3238</Words>
  <Characters>18458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Динской район</Company>
  <LinksUpToDate>false</LinksUpToDate>
  <CharactersWithSpaces>21653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user119</dc:creator>
  <cp:lastModifiedBy>Админ</cp:lastModifiedBy>
  <cp:revision>19</cp:revision>
  <cp:lastPrinted>2014-07-23T09:23:00Z</cp:lastPrinted>
  <dcterms:created xsi:type="dcterms:W3CDTF">2015-10-27T08:57:00Z</dcterms:created>
  <dcterms:modified xsi:type="dcterms:W3CDTF">2016-02-01T11:00:00Z</dcterms:modified>
</cp:coreProperties>
</file>